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DB1" w:rsidRPr="00CD2999" w:rsidRDefault="00004DB1" w:rsidP="00004DB1">
      <w:pPr>
        <w:tabs>
          <w:tab w:val="left" w:pos="5580"/>
        </w:tabs>
        <w:spacing w:after="120"/>
        <w:ind w:left="5579"/>
        <w:jc w:val="center"/>
        <w:rPr>
          <w:sz w:val="28"/>
          <w:szCs w:val="28"/>
        </w:rPr>
      </w:pPr>
      <w:r w:rsidRPr="00CD2999">
        <w:rPr>
          <w:sz w:val="28"/>
          <w:szCs w:val="28"/>
        </w:rPr>
        <w:t>УТВЕРЖДЕН</w:t>
      </w:r>
      <w:r w:rsidR="00F055E6">
        <w:rPr>
          <w:sz w:val="28"/>
          <w:szCs w:val="28"/>
        </w:rPr>
        <w:t>А</w:t>
      </w:r>
    </w:p>
    <w:p w:rsidR="00004DB1" w:rsidRPr="00CD2999" w:rsidRDefault="00004DB1" w:rsidP="00004DB1">
      <w:pPr>
        <w:tabs>
          <w:tab w:val="left" w:pos="5580"/>
        </w:tabs>
        <w:ind w:left="5580"/>
        <w:jc w:val="both"/>
        <w:rPr>
          <w:sz w:val="28"/>
          <w:szCs w:val="28"/>
        </w:rPr>
      </w:pPr>
      <w:r w:rsidRPr="00CD2999">
        <w:rPr>
          <w:sz w:val="28"/>
          <w:szCs w:val="28"/>
        </w:rPr>
        <w:t xml:space="preserve">постановлением Администрации </w:t>
      </w:r>
    </w:p>
    <w:p w:rsidR="00004DB1" w:rsidRPr="00CD2999" w:rsidRDefault="00004DB1" w:rsidP="00004DB1">
      <w:pPr>
        <w:tabs>
          <w:tab w:val="left" w:pos="5580"/>
        </w:tabs>
        <w:ind w:left="5580"/>
        <w:jc w:val="both"/>
        <w:rPr>
          <w:sz w:val="28"/>
          <w:szCs w:val="28"/>
        </w:rPr>
      </w:pPr>
      <w:r w:rsidRPr="00CD2999">
        <w:rPr>
          <w:sz w:val="28"/>
          <w:szCs w:val="28"/>
        </w:rPr>
        <w:t>муниципального района</w:t>
      </w:r>
    </w:p>
    <w:p w:rsidR="00004DB1" w:rsidRDefault="00004DB1" w:rsidP="00004DB1">
      <w:pPr>
        <w:tabs>
          <w:tab w:val="left" w:pos="5580"/>
        </w:tabs>
        <w:ind w:left="5580"/>
        <w:jc w:val="both"/>
        <w:rPr>
          <w:sz w:val="28"/>
          <w:szCs w:val="28"/>
        </w:rPr>
      </w:pPr>
      <w:r w:rsidRPr="00CD2999">
        <w:rPr>
          <w:sz w:val="28"/>
          <w:szCs w:val="28"/>
        </w:rPr>
        <w:t xml:space="preserve">от </w:t>
      </w:r>
      <w:r w:rsidR="00683FA5">
        <w:rPr>
          <w:sz w:val="28"/>
          <w:szCs w:val="28"/>
        </w:rPr>
        <w:t>08.02.2021 № 102</w:t>
      </w:r>
      <w:bookmarkStart w:id="0" w:name="_GoBack"/>
      <w:bookmarkEnd w:id="0"/>
    </w:p>
    <w:p w:rsidR="00004DB1" w:rsidRPr="00CD2999" w:rsidRDefault="00004DB1" w:rsidP="00004DB1">
      <w:pPr>
        <w:jc w:val="center"/>
        <w:rPr>
          <w:b/>
          <w:sz w:val="28"/>
          <w:szCs w:val="28"/>
        </w:rPr>
      </w:pPr>
    </w:p>
    <w:p w:rsidR="001C357F" w:rsidRDefault="001C357F" w:rsidP="00170C52">
      <w:pPr>
        <w:spacing w:line="240" w:lineRule="exact"/>
        <w:jc w:val="center"/>
        <w:rPr>
          <w:b/>
          <w:sz w:val="28"/>
          <w:szCs w:val="28"/>
        </w:rPr>
      </w:pPr>
    </w:p>
    <w:p w:rsidR="00F055E6" w:rsidRDefault="001C357F" w:rsidP="00FA4B3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Муниципальная программа города Чудово                                                                </w:t>
      </w:r>
      <w:r w:rsidRPr="00FA4B3D">
        <w:rPr>
          <w:b/>
          <w:sz w:val="28"/>
          <w:szCs w:val="28"/>
        </w:rPr>
        <w:t xml:space="preserve"> </w:t>
      </w:r>
      <w:r w:rsidR="00F055E6" w:rsidRPr="00FA4B3D">
        <w:rPr>
          <w:b/>
          <w:sz w:val="28"/>
          <w:szCs w:val="28"/>
        </w:rPr>
        <w:t>«</w:t>
      </w:r>
      <w:r w:rsidR="00FA4B3D" w:rsidRPr="00FA4B3D">
        <w:rPr>
          <w:b/>
          <w:sz w:val="28"/>
          <w:szCs w:val="28"/>
        </w:rPr>
        <w:t xml:space="preserve">Совершенствование системы управления и распоряжения </w:t>
      </w:r>
      <w:r>
        <w:rPr>
          <w:b/>
          <w:sz w:val="28"/>
          <w:szCs w:val="28"/>
        </w:rPr>
        <w:t xml:space="preserve">                                     </w:t>
      </w:r>
      <w:r w:rsidR="00FA4B3D" w:rsidRPr="00FA4B3D">
        <w:rPr>
          <w:b/>
          <w:sz w:val="28"/>
          <w:szCs w:val="28"/>
        </w:rPr>
        <w:t xml:space="preserve">земельно-имущественным комплексом </w:t>
      </w:r>
      <w:r w:rsidR="008C4CC9">
        <w:rPr>
          <w:b/>
          <w:color w:val="000000"/>
          <w:sz w:val="28"/>
          <w:szCs w:val="28"/>
        </w:rPr>
        <w:t>города Чудово</w:t>
      </w:r>
      <w:r w:rsidR="00FA4B3D" w:rsidRPr="00FA4B3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                                            </w:t>
      </w:r>
      <w:r w:rsidR="000729FB">
        <w:rPr>
          <w:b/>
          <w:sz w:val="28"/>
          <w:szCs w:val="28"/>
        </w:rPr>
        <w:t>на 2021-2026</w:t>
      </w:r>
      <w:r w:rsidR="00FA4B3D" w:rsidRPr="00FA4B3D">
        <w:rPr>
          <w:b/>
          <w:sz w:val="28"/>
          <w:szCs w:val="28"/>
        </w:rPr>
        <w:t xml:space="preserve"> годы</w:t>
      </w:r>
      <w:r w:rsidR="00F055E6" w:rsidRPr="00FA4B3D">
        <w:rPr>
          <w:b/>
          <w:sz w:val="28"/>
          <w:szCs w:val="28"/>
        </w:rPr>
        <w:t>»</w:t>
      </w:r>
    </w:p>
    <w:p w:rsidR="001C357F" w:rsidRDefault="001C357F" w:rsidP="00453A85">
      <w:pPr>
        <w:spacing w:after="120" w:line="240" w:lineRule="exact"/>
        <w:jc w:val="center"/>
        <w:rPr>
          <w:b/>
          <w:sz w:val="28"/>
          <w:szCs w:val="28"/>
        </w:rPr>
      </w:pPr>
    </w:p>
    <w:p w:rsidR="00453A85" w:rsidRDefault="00453A85" w:rsidP="00453A85">
      <w:pPr>
        <w:spacing w:after="120"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F055E6" w:rsidRPr="001C357F" w:rsidRDefault="00F055E6" w:rsidP="001C357F">
      <w:pPr>
        <w:spacing w:line="240" w:lineRule="exact"/>
        <w:jc w:val="center"/>
        <w:rPr>
          <w:b/>
          <w:sz w:val="28"/>
          <w:szCs w:val="28"/>
        </w:rPr>
      </w:pPr>
      <w:r w:rsidRPr="001C357F">
        <w:rPr>
          <w:b/>
          <w:sz w:val="28"/>
          <w:szCs w:val="28"/>
        </w:rPr>
        <w:t>муниципальной программы</w:t>
      </w:r>
    </w:p>
    <w:p w:rsidR="00713573" w:rsidRPr="001C357F" w:rsidRDefault="00783970" w:rsidP="001C357F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1C357F">
        <w:rPr>
          <w:b/>
          <w:sz w:val="28"/>
          <w:szCs w:val="28"/>
        </w:rPr>
        <w:t>«</w:t>
      </w:r>
      <w:r w:rsidR="000C2BB7" w:rsidRPr="001C357F">
        <w:rPr>
          <w:b/>
          <w:sz w:val="28"/>
          <w:szCs w:val="28"/>
        </w:rPr>
        <w:t xml:space="preserve">Совершенствование системы управления и распоряжения </w:t>
      </w:r>
      <w:r w:rsidR="001C357F">
        <w:rPr>
          <w:b/>
          <w:sz w:val="28"/>
          <w:szCs w:val="28"/>
        </w:rPr>
        <w:t xml:space="preserve">                                   </w:t>
      </w:r>
      <w:r w:rsidR="000C2BB7" w:rsidRPr="001C357F">
        <w:rPr>
          <w:b/>
          <w:sz w:val="28"/>
          <w:szCs w:val="28"/>
        </w:rPr>
        <w:t xml:space="preserve">земельно-имущественным комплексом </w:t>
      </w:r>
      <w:r w:rsidR="008C4CC9" w:rsidRPr="001C357F">
        <w:rPr>
          <w:b/>
          <w:color w:val="000000"/>
          <w:sz w:val="28"/>
          <w:szCs w:val="28"/>
        </w:rPr>
        <w:t>города Чудово</w:t>
      </w:r>
    </w:p>
    <w:p w:rsidR="00783970" w:rsidRDefault="000C2BB7" w:rsidP="001C357F">
      <w:pPr>
        <w:spacing w:line="240" w:lineRule="exact"/>
        <w:jc w:val="center"/>
        <w:rPr>
          <w:sz w:val="28"/>
          <w:szCs w:val="28"/>
          <w:u w:val="single"/>
        </w:rPr>
      </w:pPr>
      <w:r w:rsidRPr="001C357F">
        <w:rPr>
          <w:b/>
          <w:color w:val="000000"/>
          <w:sz w:val="28"/>
          <w:szCs w:val="28"/>
        </w:rPr>
        <w:t xml:space="preserve"> </w:t>
      </w:r>
      <w:r w:rsidR="00735712" w:rsidRPr="001C357F">
        <w:rPr>
          <w:b/>
          <w:sz w:val="28"/>
          <w:szCs w:val="28"/>
        </w:rPr>
        <w:t>на 2021</w:t>
      </w:r>
      <w:r w:rsidRPr="001C357F">
        <w:rPr>
          <w:b/>
          <w:sz w:val="28"/>
          <w:szCs w:val="28"/>
        </w:rPr>
        <w:t>-</w:t>
      </w:r>
      <w:r w:rsidR="000729FB" w:rsidRPr="001C357F">
        <w:rPr>
          <w:b/>
          <w:sz w:val="28"/>
          <w:szCs w:val="28"/>
        </w:rPr>
        <w:t>2026</w:t>
      </w:r>
      <w:r w:rsidRPr="001C357F">
        <w:rPr>
          <w:b/>
          <w:sz w:val="28"/>
          <w:szCs w:val="28"/>
        </w:rPr>
        <w:t xml:space="preserve"> годы</w:t>
      </w:r>
      <w:r w:rsidR="00783970" w:rsidRPr="001C357F">
        <w:rPr>
          <w:b/>
          <w:sz w:val="28"/>
          <w:szCs w:val="28"/>
        </w:rPr>
        <w:t>»</w:t>
      </w:r>
    </w:p>
    <w:p w:rsidR="00713573" w:rsidRPr="001C357F" w:rsidRDefault="00713573" w:rsidP="001C357F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8"/>
        <w:gridCol w:w="6346"/>
      </w:tblGrid>
      <w:tr w:rsidR="00713573" w:rsidRPr="00BC48D2" w:rsidTr="00EC4992">
        <w:tc>
          <w:tcPr>
            <w:tcW w:w="1780" w:type="pct"/>
            <w:shd w:val="clear" w:color="auto" w:fill="auto"/>
          </w:tcPr>
          <w:p w:rsidR="00713573" w:rsidRPr="00BC48D2" w:rsidRDefault="00713573" w:rsidP="001C357F">
            <w:pPr>
              <w:spacing w:before="120" w:line="240" w:lineRule="exact"/>
              <w:rPr>
                <w:sz w:val="28"/>
                <w:szCs w:val="28"/>
                <w:u w:val="single"/>
              </w:rPr>
            </w:pPr>
            <w:r w:rsidRPr="00BC48D2">
              <w:rPr>
                <w:sz w:val="28"/>
                <w:szCs w:val="28"/>
              </w:rPr>
              <w:t>Ответственный исполн</w:t>
            </w:r>
            <w:r w:rsidRPr="00BC48D2">
              <w:rPr>
                <w:sz w:val="28"/>
                <w:szCs w:val="28"/>
              </w:rPr>
              <w:t>и</w:t>
            </w:r>
            <w:r w:rsidRPr="00BC48D2">
              <w:rPr>
                <w:sz w:val="28"/>
                <w:szCs w:val="28"/>
              </w:rPr>
              <w:t>тель муниципальной пр</w:t>
            </w:r>
            <w:r w:rsidRPr="00BC48D2">
              <w:rPr>
                <w:sz w:val="28"/>
                <w:szCs w:val="28"/>
              </w:rPr>
              <w:t>о</w:t>
            </w:r>
            <w:r w:rsidRPr="00BC48D2">
              <w:rPr>
                <w:sz w:val="28"/>
                <w:szCs w:val="28"/>
              </w:rPr>
              <w:t>граммы</w:t>
            </w:r>
          </w:p>
        </w:tc>
        <w:tc>
          <w:tcPr>
            <w:tcW w:w="3220" w:type="pct"/>
            <w:shd w:val="clear" w:color="auto" w:fill="auto"/>
          </w:tcPr>
          <w:p w:rsidR="00713573" w:rsidRPr="00BC48D2" w:rsidRDefault="00713573" w:rsidP="00EC4992">
            <w:pPr>
              <w:spacing w:before="120" w:line="240" w:lineRule="exact"/>
              <w:rPr>
                <w:sz w:val="28"/>
                <w:szCs w:val="28"/>
                <w:u w:val="single"/>
              </w:rPr>
            </w:pPr>
            <w:r w:rsidRPr="00BC48D2">
              <w:rPr>
                <w:sz w:val="28"/>
                <w:szCs w:val="28"/>
              </w:rPr>
              <w:t>Администрация Чудовского муниципального ра</w:t>
            </w:r>
            <w:r w:rsidRPr="00BC48D2">
              <w:rPr>
                <w:sz w:val="28"/>
                <w:szCs w:val="28"/>
              </w:rPr>
              <w:t>й</w:t>
            </w:r>
            <w:r w:rsidRPr="00BC48D2">
              <w:rPr>
                <w:sz w:val="28"/>
                <w:szCs w:val="28"/>
              </w:rPr>
              <w:t>она</w:t>
            </w:r>
            <w:r w:rsidR="00C07FCC">
              <w:rPr>
                <w:sz w:val="28"/>
                <w:szCs w:val="28"/>
              </w:rPr>
              <w:t xml:space="preserve"> в лице </w:t>
            </w:r>
            <w:r w:rsidR="001C357F">
              <w:rPr>
                <w:sz w:val="28"/>
                <w:szCs w:val="28"/>
              </w:rPr>
              <w:t>к</w:t>
            </w:r>
            <w:r w:rsidR="00C07FCC">
              <w:rPr>
                <w:sz w:val="28"/>
                <w:szCs w:val="28"/>
              </w:rPr>
              <w:t>омитета по управлению имуществом</w:t>
            </w:r>
            <w:r w:rsidR="001C357F">
              <w:rPr>
                <w:sz w:val="28"/>
                <w:szCs w:val="28"/>
              </w:rPr>
              <w:t xml:space="preserve"> (далее – комитет)</w:t>
            </w:r>
          </w:p>
        </w:tc>
      </w:tr>
      <w:tr w:rsidR="00713573" w:rsidRPr="00BC48D2" w:rsidTr="00EC4992">
        <w:tc>
          <w:tcPr>
            <w:tcW w:w="1780" w:type="pct"/>
            <w:shd w:val="clear" w:color="auto" w:fill="auto"/>
          </w:tcPr>
          <w:p w:rsidR="00713573" w:rsidRPr="00BC48D2" w:rsidRDefault="00713573" w:rsidP="001C357F">
            <w:pPr>
              <w:spacing w:before="120" w:line="240" w:lineRule="exact"/>
              <w:rPr>
                <w:sz w:val="28"/>
                <w:szCs w:val="28"/>
              </w:rPr>
            </w:pPr>
            <w:r w:rsidRPr="00BC48D2">
              <w:rPr>
                <w:sz w:val="28"/>
                <w:szCs w:val="28"/>
              </w:rPr>
              <w:t>Соисполнители муниц</w:t>
            </w:r>
            <w:r w:rsidRPr="00BC48D2">
              <w:rPr>
                <w:sz w:val="28"/>
                <w:szCs w:val="28"/>
              </w:rPr>
              <w:t>и</w:t>
            </w:r>
            <w:r w:rsidRPr="00BC48D2">
              <w:rPr>
                <w:sz w:val="28"/>
                <w:szCs w:val="28"/>
              </w:rPr>
              <w:t>пальной про</w:t>
            </w:r>
            <w:r w:rsidR="001C357F">
              <w:rPr>
                <w:sz w:val="28"/>
                <w:szCs w:val="28"/>
              </w:rPr>
              <w:t>граммы</w:t>
            </w:r>
          </w:p>
        </w:tc>
        <w:tc>
          <w:tcPr>
            <w:tcW w:w="3220" w:type="pct"/>
            <w:shd w:val="clear" w:color="auto" w:fill="auto"/>
          </w:tcPr>
          <w:p w:rsidR="00713573" w:rsidRPr="00BC48D2" w:rsidRDefault="00713573" w:rsidP="001C357F">
            <w:pPr>
              <w:spacing w:before="120" w:line="240" w:lineRule="exact"/>
              <w:rPr>
                <w:sz w:val="28"/>
                <w:szCs w:val="28"/>
              </w:rPr>
            </w:pPr>
            <w:r w:rsidRPr="00BC48D2">
              <w:rPr>
                <w:sz w:val="28"/>
                <w:szCs w:val="28"/>
              </w:rPr>
              <w:t>нет</w:t>
            </w:r>
          </w:p>
        </w:tc>
      </w:tr>
      <w:tr w:rsidR="004075FA" w:rsidRPr="00BC48D2" w:rsidTr="00EC4992">
        <w:trPr>
          <w:trHeight w:val="547"/>
        </w:trPr>
        <w:tc>
          <w:tcPr>
            <w:tcW w:w="1780" w:type="pct"/>
            <w:shd w:val="clear" w:color="auto" w:fill="auto"/>
          </w:tcPr>
          <w:p w:rsidR="004075FA" w:rsidRPr="00BC48D2" w:rsidRDefault="0031739B" w:rsidP="001C357F">
            <w:pPr>
              <w:spacing w:before="120" w:line="240" w:lineRule="exact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Цель</w:t>
            </w:r>
            <w:r w:rsidR="004075FA" w:rsidRPr="00BC48D2">
              <w:rPr>
                <w:sz w:val="28"/>
                <w:szCs w:val="28"/>
              </w:rPr>
              <w:t xml:space="preserve"> муниципальной пр</w:t>
            </w:r>
            <w:r w:rsidR="004075FA" w:rsidRPr="00BC48D2">
              <w:rPr>
                <w:sz w:val="28"/>
                <w:szCs w:val="28"/>
              </w:rPr>
              <w:t>о</w:t>
            </w:r>
            <w:r w:rsidR="004075FA" w:rsidRPr="00BC48D2">
              <w:rPr>
                <w:sz w:val="28"/>
                <w:szCs w:val="28"/>
              </w:rPr>
              <w:t>граммы</w:t>
            </w:r>
          </w:p>
        </w:tc>
        <w:tc>
          <w:tcPr>
            <w:tcW w:w="3220" w:type="pct"/>
            <w:shd w:val="clear" w:color="auto" w:fill="auto"/>
          </w:tcPr>
          <w:p w:rsidR="004075FA" w:rsidRPr="00BC48D2" w:rsidRDefault="001C357F" w:rsidP="001C357F">
            <w:pPr>
              <w:spacing w:before="120" w:line="240" w:lineRule="exact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п</w:t>
            </w:r>
            <w:r w:rsidR="004075FA" w:rsidRPr="00BC48D2">
              <w:rPr>
                <w:sz w:val="28"/>
                <w:szCs w:val="28"/>
              </w:rPr>
              <w:t>овышение эффективности использования мун</w:t>
            </w:r>
            <w:r w:rsidR="004075FA" w:rsidRPr="00BC48D2">
              <w:rPr>
                <w:sz w:val="28"/>
                <w:szCs w:val="28"/>
              </w:rPr>
              <w:t>и</w:t>
            </w:r>
            <w:r w:rsidR="004075FA" w:rsidRPr="00BC48D2">
              <w:rPr>
                <w:sz w:val="28"/>
                <w:szCs w:val="28"/>
              </w:rPr>
              <w:t xml:space="preserve">ципального имущества </w:t>
            </w:r>
            <w:r w:rsidR="004075FA">
              <w:rPr>
                <w:sz w:val="28"/>
                <w:szCs w:val="28"/>
              </w:rPr>
              <w:t>города Чудово</w:t>
            </w:r>
          </w:p>
        </w:tc>
      </w:tr>
      <w:tr w:rsidR="003275E0" w:rsidRPr="00BC48D2" w:rsidTr="00EC4992">
        <w:trPr>
          <w:trHeight w:val="3490"/>
        </w:trPr>
        <w:tc>
          <w:tcPr>
            <w:tcW w:w="1780" w:type="pct"/>
            <w:shd w:val="clear" w:color="auto" w:fill="auto"/>
          </w:tcPr>
          <w:p w:rsidR="003275E0" w:rsidRPr="00BC48D2" w:rsidRDefault="003275E0" w:rsidP="001C357F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3220" w:type="pct"/>
            <w:shd w:val="clear" w:color="auto" w:fill="auto"/>
          </w:tcPr>
          <w:p w:rsidR="003275E0" w:rsidRPr="00BC48D2" w:rsidRDefault="003275E0" w:rsidP="001C357F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эффективного</w:t>
            </w:r>
            <w:r w:rsidRPr="00BC48D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управления</w:t>
            </w:r>
            <w:r w:rsidRPr="00BC48D2">
              <w:rPr>
                <w:sz w:val="28"/>
                <w:szCs w:val="28"/>
              </w:rPr>
              <w:t xml:space="preserve"> муниц</w:t>
            </w:r>
            <w:r w:rsidRPr="00BC48D2">
              <w:rPr>
                <w:sz w:val="28"/>
                <w:szCs w:val="28"/>
              </w:rPr>
              <w:t>и</w:t>
            </w:r>
            <w:r w:rsidRPr="00BC48D2">
              <w:rPr>
                <w:sz w:val="28"/>
                <w:szCs w:val="28"/>
              </w:rPr>
              <w:t>паль</w:t>
            </w:r>
            <w:r>
              <w:rPr>
                <w:sz w:val="28"/>
                <w:szCs w:val="28"/>
              </w:rPr>
              <w:t>ным имуществом</w:t>
            </w:r>
            <w:r w:rsidRPr="00BC48D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города Чудово;</w:t>
            </w:r>
          </w:p>
          <w:p w:rsidR="003275E0" w:rsidRPr="00BC48D2" w:rsidRDefault="003275E0" w:rsidP="001C357F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BC48D2">
              <w:rPr>
                <w:sz w:val="28"/>
                <w:szCs w:val="28"/>
              </w:rPr>
              <w:t xml:space="preserve">беспечение </w:t>
            </w:r>
            <w:r>
              <w:rPr>
                <w:sz w:val="28"/>
                <w:szCs w:val="28"/>
              </w:rPr>
              <w:t>эффективного управления земельн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ми участками, государственная собственность на которые не разграничена и </w:t>
            </w:r>
            <w:proofErr w:type="gramStart"/>
            <w:r>
              <w:rPr>
                <w:sz w:val="28"/>
                <w:szCs w:val="28"/>
              </w:rPr>
              <w:t>находящихся</w:t>
            </w:r>
            <w:proofErr w:type="gramEnd"/>
            <w:r>
              <w:rPr>
                <w:sz w:val="28"/>
                <w:szCs w:val="28"/>
              </w:rPr>
              <w:t xml:space="preserve"> в со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ственности города Чудово;</w:t>
            </w:r>
          </w:p>
          <w:p w:rsidR="003275E0" w:rsidRPr="00BC48D2" w:rsidRDefault="003275E0" w:rsidP="001C357F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BC48D2">
              <w:rPr>
                <w:sz w:val="28"/>
                <w:szCs w:val="28"/>
              </w:rPr>
              <w:t>оздание благоприятных условий для осуществл</w:t>
            </w:r>
            <w:r w:rsidRPr="00BC48D2">
              <w:rPr>
                <w:sz w:val="28"/>
                <w:szCs w:val="28"/>
              </w:rPr>
              <w:t>е</w:t>
            </w:r>
            <w:r w:rsidRPr="00BC48D2">
              <w:rPr>
                <w:sz w:val="28"/>
                <w:szCs w:val="28"/>
              </w:rPr>
              <w:t>ния градостроительной деятельности</w:t>
            </w:r>
            <w:r>
              <w:rPr>
                <w:sz w:val="28"/>
                <w:szCs w:val="28"/>
              </w:rPr>
              <w:t>;</w:t>
            </w:r>
          </w:p>
          <w:p w:rsidR="003275E0" w:rsidRPr="00BC48D2" w:rsidRDefault="003275E0" w:rsidP="001C357F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EB7149">
              <w:rPr>
                <w:sz w:val="28"/>
                <w:szCs w:val="28"/>
              </w:rPr>
              <w:t>одействие в обеспечении проектирования и стр</w:t>
            </w:r>
            <w:r w:rsidRPr="00EB7149">
              <w:rPr>
                <w:sz w:val="28"/>
                <w:szCs w:val="28"/>
              </w:rPr>
              <w:t>о</w:t>
            </w:r>
            <w:r w:rsidRPr="00EB7149">
              <w:rPr>
                <w:sz w:val="28"/>
                <w:szCs w:val="28"/>
              </w:rPr>
              <w:t>ительства инженерной и транспортной инфр</w:t>
            </w:r>
            <w:r w:rsidRPr="00EB7149">
              <w:rPr>
                <w:sz w:val="28"/>
                <w:szCs w:val="28"/>
              </w:rPr>
              <w:t>а</w:t>
            </w:r>
            <w:r w:rsidRPr="00EB7149">
              <w:rPr>
                <w:sz w:val="28"/>
                <w:szCs w:val="28"/>
              </w:rPr>
              <w:t>структуры к земельным участкам в целях развития территорий для жилищного строительства</w:t>
            </w:r>
            <w:r>
              <w:rPr>
                <w:sz w:val="28"/>
                <w:szCs w:val="28"/>
              </w:rPr>
              <w:t>;</w:t>
            </w:r>
          </w:p>
          <w:p w:rsidR="003275E0" w:rsidRPr="00BC48D2" w:rsidRDefault="003275E0" w:rsidP="001C357F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земельными участками граждан, имеющих право на льготное предоставление</w:t>
            </w:r>
          </w:p>
        </w:tc>
      </w:tr>
      <w:tr w:rsidR="003B318A" w:rsidRPr="00BC48D2" w:rsidTr="00EC4992">
        <w:tc>
          <w:tcPr>
            <w:tcW w:w="1780" w:type="pct"/>
            <w:shd w:val="clear" w:color="auto" w:fill="auto"/>
          </w:tcPr>
          <w:p w:rsidR="003B318A" w:rsidRPr="00C07FCC" w:rsidRDefault="00C07FCC" w:rsidP="001C357F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B318A" w:rsidRPr="00C07FCC">
              <w:rPr>
                <w:sz w:val="28"/>
                <w:szCs w:val="28"/>
              </w:rPr>
              <w:t>одпрограммы</w:t>
            </w:r>
          </w:p>
        </w:tc>
        <w:tc>
          <w:tcPr>
            <w:tcW w:w="3220" w:type="pct"/>
            <w:shd w:val="clear" w:color="auto" w:fill="auto"/>
          </w:tcPr>
          <w:p w:rsidR="003B318A" w:rsidRDefault="00462F71" w:rsidP="001C357F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EC7909" w:rsidRPr="00BC48D2" w:rsidTr="00EC4992">
        <w:tc>
          <w:tcPr>
            <w:tcW w:w="1780" w:type="pct"/>
            <w:shd w:val="clear" w:color="auto" w:fill="auto"/>
          </w:tcPr>
          <w:p w:rsidR="00EC7909" w:rsidRPr="00BC48D2" w:rsidRDefault="000E5C08" w:rsidP="001C357F">
            <w:pPr>
              <w:spacing w:before="120" w:line="240" w:lineRule="exact"/>
              <w:rPr>
                <w:sz w:val="28"/>
                <w:szCs w:val="28"/>
              </w:rPr>
            </w:pPr>
            <w:r w:rsidRPr="00EC7909">
              <w:rPr>
                <w:sz w:val="28"/>
                <w:szCs w:val="28"/>
              </w:rPr>
              <w:t>Сроки реализации мун</w:t>
            </w:r>
            <w:r w:rsidRPr="00EC7909">
              <w:rPr>
                <w:sz w:val="28"/>
                <w:szCs w:val="28"/>
              </w:rPr>
              <w:t>и</w:t>
            </w:r>
            <w:r w:rsidRPr="00EC7909">
              <w:rPr>
                <w:sz w:val="28"/>
                <w:szCs w:val="28"/>
              </w:rPr>
              <w:t>ципальной программы</w:t>
            </w:r>
          </w:p>
        </w:tc>
        <w:tc>
          <w:tcPr>
            <w:tcW w:w="3220" w:type="pct"/>
            <w:shd w:val="clear" w:color="auto" w:fill="auto"/>
          </w:tcPr>
          <w:p w:rsidR="00EC7909" w:rsidRPr="00BC48D2" w:rsidRDefault="000E5C08" w:rsidP="001C357F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EC790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2026</w:t>
            </w:r>
            <w:r w:rsidR="001C357F">
              <w:rPr>
                <w:sz w:val="28"/>
                <w:szCs w:val="28"/>
              </w:rPr>
              <w:t xml:space="preserve"> годы</w:t>
            </w:r>
          </w:p>
        </w:tc>
      </w:tr>
      <w:tr w:rsidR="001C357F" w:rsidRPr="00BC48D2" w:rsidTr="00EC4992">
        <w:tc>
          <w:tcPr>
            <w:tcW w:w="1780" w:type="pct"/>
            <w:shd w:val="clear" w:color="auto" w:fill="auto"/>
          </w:tcPr>
          <w:p w:rsidR="001C357F" w:rsidRPr="00EC7909" w:rsidRDefault="001C357F" w:rsidP="001C357F">
            <w:pPr>
              <w:spacing w:before="120" w:line="240" w:lineRule="exact"/>
              <w:rPr>
                <w:sz w:val="28"/>
                <w:szCs w:val="28"/>
              </w:rPr>
            </w:pPr>
            <w:r w:rsidRPr="000E5C08">
              <w:rPr>
                <w:sz w:val="28"/>
                <w:szCs w:val="28"/>
              </w:rPr>
              <w:t>Объемы и источники ф</w:t>
            </w:r>
            <w:r w:rsidRPr="000E5C08">
              <w:rPr>
                <w:sz w:val="28"/>
                <w:szCs w:val="28"/>
              </w:rPr>
              <w:t>и</w:t>
            </w:r>
            <w:r w:rsidRPr="000E5C08">
              <w:rPr>
                <w:sz w:val="28"/>
                <w:szCs w:val="28"/>
              </w:rPr>
              <w:t>нансирования муниц</w:t>
            </w:r>
            <w:r w:rsidRPr="000E5C08">
              <w:rPr>
                <w:sz w:val="28"/>
                <w:szCs w:val="28"/>
              </w:rPr>
              <w:t>и</w:t>
            </w:r>
            <w:r w:rsidRPr="000E5C08">
              <w:rPr>
                <w:sz w:val="28"/>
                <w:szCs w:val="28"/>
              </w:rPr>
              <w:t>пальной программы с ра</w:t>
            </w:r>
            <w:r w:rsidRPr="000E5C08">
              <w:rPr>
                <w:sz w:val="28"/>
                <w:szCs w:val="28"/>
              </w:rPr>
              <w:t>з</w:t>
            </w:r>
            <w:r w:rsidRPr="000E5C08">
              <w:rPr>
                <w:sz w:val="28"/>
                <w:szCs w:val="28"/>
              </w:rPr>
              <w:t>бивкой по годам реализ</w:t>
            </w:r>
            <w:r w:rsidRPr="000E5C08">
              <w:rPr>
                <w:sz w:val="28"/>
                <w:szCs w:val="28"/>
              </w:rPr>
              <w:t>а</w:t>
            </w:r>
            <w:r w:rsidRPr="000E5C08">
              <w:rPr>
                <w:sz w:val="28"/>
                <w:szCs w:val="28"/>
              </w:rPr>
              <w:t>ции (</w:t>
            </w:r>
            <w:proofErr w:type="spellStart"/>
            <w:r w:rsidRPr="000E5C08">
              <w:rPr>
                <w:sz w:val="28"/>
                <w:szCs w:val="28"/>
              </w:rPr>
              <w:t>тыс</w:t>
            </w:r>
            <w:proofErr w:type="gramStart"/>
            <w:r w:rsidRPr="000E5C08">
              <w:rPr>
                <w:sz w:val="28"/>
                <w:szCs w:val="28"/>
              </w:rPr>
              <w:t>.р</w:t>
            </w:r>
            <w:proofErr w:type="gramEnd"/>
            <w:r w:rsidRPr="000E5C08"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0E5C08">
              <w:rPr>
                <w:sz w:val="28"/>
                <w:szCs w:val="28"/>
              </w:rPr>
              <w:t>)</w:t>
            </w:r>
          </w:p>
        </w:tc>
        <w:tc>
          <w:tcPr>
            <w:tcW w:w="3220" w:type="pct"/>
            <w:shd w:val="clear" w:color="auto" w:fill="auto"/>
          </w:tcPr>
          <w:p w:rsidR="001C357F" w:rsidRPr="001761C3" w:rsidRDefault="001C357F" w:rsidP="001C357F">
            <w:pPr>
              <w:spacing w:before="120" w:line="240" w:lineRule="exact"/>
              <w:rPr>
                <w:sz w:val="28"/>
                <w:szCs w:val="28"/>
              </w:rPr>
            </w:pPr>
            <w:r w:rsidRPr="001761C3">
              <w:rPr>
                <w:sz w:val="28"/>
                <w:szCs w:val="28"/>
              </w:rPr>
              <w:t>объемы финансирования за счет всех источников</w:t>
            </w:r>
            <w:r>
              <w:rPr>
                <w:sz w:val="28"/>
                <w:szCs w:val="28"/>
              </w:rPr>
              <w:t xml:space="preserve"> </w:t>
            </w:r>
            <w:r w:rsidRPr="001761C3">
              <w:rPr>
                <w:sz w:val="28"/>
                <w:szCs w:val="28"/>
              </w:rPr>
              <w:t>финансирования –</w:t>
            </w:r>
            <w:r>
              <w:rPr>
                <w:sz w:val="28"/>
                <w:szCs w:val="28"/>
              </w:rPr>
              <w:t xml:space="preserve"> 38227,0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1761C3">
              <w:rPr>
                <w:sz w:val="28"/>
                <w:szCs w:val="28"/>
              </w:rPr>
              <w:t>, в том</w:t>
            </w:r>
            <w:r>
              <w:rPr>
                <w:sz w:val="28"/>
                <w:szCs w:val="28"/>
              </w:rPr>
              <w:t xml:space="preserve"> </w:t>
            </w:r>
            <w:r w:rsidRPr="001761C3">
              <w:rPr>
                <w:sz w:val="28"/>
                <w:szCs w:val="28"/>
              </w:rPr>
              <w:t>чис</w:t>
            </w:r>
            <w:r>
              <w:rPr>
                <w:sz w:val="28"/>
                <w:szCs w:val="28"/>
              </w:rPr>
              <w:t xml:space="preserve">ле по годам </w:t>
            </w:r>
            <w:r w:rsidRPr="001761C3">
              <w:rPr>
                <w:sz w:val="28"/>
                <w:szCs w:val="28"/>
              </w:rPr>
              <w:t>реализации:</w:t>
            </w:r>
          </w:p>
          <w:p w:rsidR="001C357F" w:rsidRPr="001761C3" w:rsidRDefault="001C357F" w:rsidP="001C357F">
            <w:pPr>
              <w:spacing w:before="120" w:line="240" w:lineRule="exact"/>
              <w:rPr>
                <w:sz w:val="28"/>
                <w:szCs w:val="28"/>
              </w:rPr>
            </w:pPr>
            <w:r w:rsidRPr="001761C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1761C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10532,0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1761C3">
              <w:rPr>
                <w:sz w:val="28"/>
                <w:szCs w:val="28"/>
              </w:rPr>
              <w:t>;</w:t>
            </w:r>
          </w:p>
          <w:p w:rsidR="001C357F" w:rsidRPr="001761C3" w:rsidRDefault="001C357F" w:rsidP="001C357F">
            <w:pPr>
              <w:spacing w:before="120" w:line="240" w:lineRule="exact"/>
              <w:rPr>
                <w:sz w:val="28"/>
                <w:szCs w:val="28"/>
              </w:rPr>
            </w:pPr>
            <w:r w:rsidRPr="001761C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1761C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5539,0</w:t>
            </w:r>
            <w:r w:rsidRPr="001761C3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1761C3">
              <w:rPr>
                <w:sz w:val="28"/>
                <w:szCs w:val="28"/>
              </w:rPr>
              <w:t>;</w:t>
            </w:r>
          </w:p>
          <w:p w:rsidR="001C357F" w:rsidRDefault="001C357F" w:rsidP="001C357F">
            <w:pPr>
              <w:spacing w:before="120" w:line="240" w:lineRule="exact"/>
              <w:rPr>
                <w:sz w:val="28"/>
                <w:szCs w:val="28"/>
              </w:rPr>
            </w:pPr>
            <w:r w:rsidRPr="001761C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1761C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5539,0</w:t>
            </w:r>
            <w:r w:rsidRPr="001761C3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1761C3">
              <w:rPr>
                <w:sz w:val="28"/>
                <w:szCs w:val="28"/>
              </w:rPr>
              <w:t>;</w:t>
            </w:r>
          </w:p>
          <w:p w:rsidR="001C357F" w:rsidRPr="001761C3" w:rsidRDefault="001C357F" w:rsidP="001C357F">
            <w:pPr>
              <w:spacing w:before="120" w:line="240" w:lineRule="exact"/>
              <w:rPr>
                <w:sz w:val="28"/>
                <w:szCs w:val="28"/>
              </w:rPr>
            </w:pPr>
            <w:r w:rsidRPr="001761C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1761C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5539,0</w:t>
            </w:r>
            <w:r w:rsidRPr="001761C3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1761C3">
              <w:rPr>
                <w:sz w:val="28"/>
                <w:szCs w:val="28"/>
              </w:rPr>
              <w:t>;</w:t>
            </w:r>
          </w:p>
          <w:p w:rsidR="001C357F" w:rsidRDefault="001C357F" w:rsidP="001C357F">
            <w:pPr>
              <w:spacing w:before="120" w:line="240" w:lineRule="exact"/>
              <w:rPr>
                <w:sz w:val="28"/>
                <w:szCs w:val="28"/>
              </w:rPr>
            </w:pPr>
            <w:r w:rsidRPr="001761C3">
              <w:rPr>
                <w:sz w:val="28"/>
                <w:szCs w:val="28"/>
              </w:rPr>
              <w:lastRenderedPageBreak/>
              <w:t>202</w:t>
            </w:r>
            <w:r>
              <w:rPr>
                <w:sz w:val="28"/>
                <w:szCs w:val="28"/>
              </w:rPr>
              <w:t>5</w:t>
            </w:r>
            <w:r w:rsidRPr="001761C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5539,0</w:t>
            </w:r>
            <w:r w:rsidRPr="001761C3">
              <w:rPr>
                <w:sz w:val="28"/>
                <w:szCs w:val="28"/>
              </w:rPr>
              <w:t xml:space="preserve"> </w:t>
            </w:r>
            <w:proofErr w:type="spellStart"/>
            <w:r w:rsidR="003275E0">
              <w:rPr>
                <w:sz w:val="28"/>
                <w:szCs w:val="28"/>
              </w:rPr>
              <w:t>тыс</w:t>
            </w:r>
            <w:proofErr w:type="gramStart"/>
            <w:r w:rsidR="003275E0">
              <w:rPr>
                <w:sz w:val="28"/>
                <w:szCs w:val="28"/>
              </w:rPr>
              <w:t>.р</w:t>
            </w:r>
            <w:proofErr w:type="gramEnd"/>
            <w:r w:rsidR="003275E0">
              <w:rPr>
                <w:sz w:val="28"/>
                <w:szCs w:val="28"/>
              </w:rPr>
              <w:t>уб</w:t>
            </w:r>
            <w:proofErr w:type="spellEnd"/>
            <w:r w:rsidR="003275E0">
              <w:rPr>
                <w:sz w:val="28"/>
                <w:szCs w:val="28"/>
              </w:rPr>
              <w:t>.;</w:t>
            </w:r>
          </w:p>
          <w:p w:rsidR="001C357F" w:rsidRDefault="001C357F" w:rsidP="001C357F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5539,0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.,</w:t>
            </w:r>
          </w:p>
          <w:p w:rsidR="001C357F" w:rsidRPr="001761C3" w:rsidRDefault="001C357F" w:rsidP="001C357F">
            <w:pPr>
              <w:spacing w:before="120" w:line="240" w:lineRule="exact"/>
              <w:rPr>
                <w:sz w:val="28"/>
                <w:szCs w:val="28"/>
              </w:rPr>
            </w:pPr>
            <w:r w:rsidRPr="001761C3">
              <w:rPr>
                <w:sz w:val="28"/>
                <w:szCs w:val="28"/>
              </w:rPr>
              <w:t>из них:</w:t>
            </w:r>
          </w:p>
          <w:p w:rsidR="001C357F" w:rsidRDefault="001C357F" w:rsidP="001C357F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 города Чудово </w:t>
            </w:r>
            <w:r w:rsidRPr="001761C3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38227,0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1761C3">
              <w:rPr>
                <w:sz w:val="28"/>
                <w:szCs w:val="28"/>
              </w:rPr>
              <w:t>;</w:t>
            </w:r>
          </w:p>
          <w:p w:rsidR="001C357F" w:rsidRPr="001761C3" w:rsidRDefault="001C357F" w:rsidP="001C357F">
            <w:pPr>
              <w:spacing w:before="120" w:line="240" w:lineRule="exact"/>
              <w:rPr>
                <w:sz w:val="28"/>
                <w:szCs w:val="28"/>
              </w:rPr>
            </w:pPr>
            <w:r w:rsidRPr="001761C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1761C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10532,0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1761C3">
              <w:rPr>
                <w:sz w:val="28"/>
                <w:szCs w:val="28"/>
              </w:rPr>
              <w:t>;</w:t>
            </w:r>
          </w:p>
          <w:p w:rsidR="001C357F" w:rsidRPr="001761C3" w:rsidRDefault="001C357F" w:rsidP="001C357F">
            <w:pPr>
              <w:spacing w:before="120" w:line="240" w:lineRule="exact"/>
              <w:rPr>
                <w:sz w:val="28"/>
                <w:szCs w:val="28"/>
              </w:rPr>
            </w:pPr>
            <w:r w:rsidRPr="001761C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1761C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5539,0</w:t>
            </w:r>
            <w:r w:rsidRPr="001761C3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1761C3">
              <w:rPr>
                <w:sz w:val="28"/>
                <w:szCs w:val="28"/>
              </w:rPr>
              <w:t>;</w:t>
            </w:r>
          </w:p>
          <w:p w:rsidR="001C357F" w:rsidRDefault="001C357F" w:rsidP="001C357F">
            <w:pPr>
              <w:spacing w:before="120" w:line="240" w:lineRule="exact"/>
              <w:rPr>
                <w:sz w:val="28"/>
                <w:szCs w:val="28"/>
              </w:rPr>
            </w:pPr>
            <w:r w:rsidRPr="001761C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1761C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5539,0</w:t>
            </w:r>
            <w:r w:rsidRPr="001761C3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1761C3">
              <w:rPr>
                <w:sz w:val="28"/>
                <w:szCs w:val="28"/>
              </w:rPr>
              <w:t>;</w:t>
            </w:r>
          </w:p>
          <w:p w:rsidR="001C357F" w:rsidRPr="001761C3" w:rsidRDefault="001C357F" w:rsidP="001C357F">
            <w:pPr>
              <w:spacing w:before="120" w:line="240" w:lineRule="exact"/>
              <w:rPr>
                <w:sz w:val="28"/>
                <w:szCs w:val="28"/>
              </w:rPr>
            </w:pPr>
            <w:r w:rsidRPr="001761C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1761C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5539,0</w:t>
            </w:r>
            <w:r w:rsidRPr="001761C3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1761C3">
              <w:rPr>
                <w:sz w:val="28"/>
                <w:szCs w:val="28"/>
              </w:rPr>
              <w:t>;</w:t>
            </w:r>
          </w:p>
          <w:p w:rsidR="001C357F" w:rsidRDefault="001C357F" w:rsidP="001C357F">
            <w:pPr>
              <w:spacing w:before="120" w:line="240" w:lineRule="exact"/>
              <w:rPr>
                <w:sz w:val="28"/>
                <w:szCs w:val="28"/>
              </w:rPr>
            </w:pPr>
            <w:r w:rsidRPr="001761C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1761C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5539,0</w:t>
            </w:r>
            <w:r w:rsidRPr="001761C3">
              <w:rPr>
                <w:sz w:val="28"/>
                <w:szCs w:val="28"/>
              </w:rPr>
              <w:t xml:space="preserve"> </w:t>
            </w:r>
            <w:proofErr w:type="spellStart"/>
            <w:r w:rsidR="003275E0">
              <w:rPr>
                <w:sz w:val="28"/>
                <w:szCs w:val="28"/>
              </w:rPr>
              <w:t>тыс</w:t>
            </w:r>
            <w:proofErr w:type="gramStart"/>
            <w:r w:rsidR="003275E0">
              <w:rPr>
                <w:sz w:val="28"/>
                <w:szCs w:val="28"/>
              </w:rPr>
              <w:t>.р</w:t>
            </w:r>
            <w:proofErr w:type="gramEnd"/>
            <w:r w:rsidR="003275E0">
              <w:rPr>
                <w:sz w:val="28"/>
                <w:szCs w:val="28"/>
              </w:rPr>
              <w:t>уб</w:t>
            </w:r>
            <w:proofErr w:type="spellEnd"/>
            <w:r w:rsidR="003275E0">
              <w:rPr>
                <w:sz w:val="28"/>
                <w:szCs w:val="28"/>
              </w:rPr>
              <w:t>.;</w:t>
            </w:r>
          </w:p>
          <w:p w:rsidR="001C357F" w:rsidRDefault="001C357F" w:rsidP="001C357F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5539,0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1C357F" w:rsidRPr="00BC48D2" w:rsidTr="00EC4992">
        <w:tc>
          <w:tcPr>
            <w:tcW w:w="1780" w:type="pct"/>
            <w:shd w:val="clear" w:color="auto" w:fill="auto"/>
          </w:tcPr>
          <w:p w:rsidR="001C357F" w:rsidRPr="000E5C08" w:rsidRDefault="001C357F" w:rsidP="001C357F">
            <w:pPr>
              <w:spacing w:before="120" w:line="240" w:lineRule="exact"/>
              <w:rPr>
                <w:sz w:val="28"/>
                <w:szCs w:val="28"/>
              </w:rPr>
            </w:pPr>
            <w:r w:rsidRPr="000E5C08">
              <w:rPr>
                <w:sz w:val="28"/>
                <w:szCs w:val="28"/>
              </w:rPr>
              <w:lastRenderedPageBreak/>
              <w:t>Ожидаемые конечные р</w:t>
            </w:r>
            <w:r w:rsidRPr="000E5C08">
              <w:rPr>
                <w:sz w:val="28"/>
                <w:szCs w:val="28"/>
              </w:rPr>
              <w:t>е</w:t>
            </w:r>
            <w:r w:rsidRPr="000E5C08">
              <w:rPr>
                <w:sz w:val="28"/>
                <w:szCs w:val="28"/>
              </w:rPr>
              <w:t>зультаты реализации м</w:t>
            </w:r>
            <w:r w:rsidRPr="000E5C08">
              <w:rPr>
                <w:sz w:val="28"/>
                <w:szCs w:val="28"/>
              </w:rPr>
              <w:t>у</w:t>
            </w:r>
            <w:r w:rsidRPr="000E5C08">
              <w:rPr>
                <w:sz w:val="28"/>
                <w:szCs w:val="28"/>
              </w:rPr>
              <w:t>ниципальной программы</w:t>
            </w:r>
          </w:p>
        </w:tc>
        <w:tc>
          <w:tcPr>
            <w:tcW w:w="3220" w:type="pct"/>
            <w:shd w:val="clear" w:color="auto" w:fill="auto"/>
          </w:tcPr>
          <w:p w:rsidR="001C357F" w:rsidRPr="00783970" w:rsidRDefault="001C357F" w:rsidP="003275E0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83970">
              <w:rPr>
                <w:sz w:val="28"/>
                <w:szCs w:val="28"/>
              </w:rPr>
              <w:t>овлечение в оборот неиспользуемого муниц</w:t>
            </w:r>
            <w:r w:rsidRPr="00783970">
              <w:rPr>
                <w:sz w:val="28"/>
                <w:szCs w:val="28"/>
              </w:rPr>
              <w:t>и</w:t>
            </w:r>
            <w:r w:rsidRPr="00783970">
              <w:rPr>
                <w:sz w:val="28"/>
                <w:szCs w:val="28"/>
              </w:rPr>
              <w:t>пального имущества и стимулирование деятельн</w:t>
            </w:r>
            <w:r w:rsidRPr="00783970">
              <w:rPr>
                <w:sz w:val="28"/>
                <w:szCs w:val="28"/>
              </w:rPr>
              <w:t>о</w:t>
            </w:r>
            <w:r w:rsidRPr="00783970">
              <w:rPr>
                <w:sz w:val="28"/>
                <w:szCs w:val="28"/>
              </w:rPr>
              <w:t>сти на рынке недвижимости в интересах удовл</w:t>
            </w:r>
            <w:r w:rsidRPr="00783970">
              <w:rPr>
                <w:sz w:val="28"/>
                <w:szCs w:val="28"/>
              </w:rPr>
              <w:t>е</w:t>
            </w:r>
            <w:r w:rsidRPr="00783970">
              <w:rPr>
                <w:sz w:val="28"/>
                <w:szCs w:val="28"/>
              </w:rPr>
              <w:t>творения потребностей общества и граждан;</w:t>
            </w:r>
          </w:p>
          <w:p w:rsidR="001C357F" w:rsidRPr="00783970" w:rsidRDefault="001C357F" w:rsidP="003275E0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83970">
              <w:rPr>
                <w:sz w:val="28"/>
                <w:szCs w:val="28"/>
              </w:rPr>
              <w:t>овышение эффективности использования мун</w:t>
            </w:r>
            <w:r w:rsidRPr="00783970">
              <w:rPr>
                <w:sz w:val="28"/>
                <w:szCs w:val="28"/>
              </w:rPr>
              <w:t>и</w:t>
            </w:r>
            <w:r w:rsidRPr="00783970">
              <w:rPr>
                <w:sz w:val="28"/>
                <w:szCs w:val="28"/>
              </w:rPr>
              <w:t>ципа</w:t>
            </w:r>
            <w:r>
              <w:rPr>
                <w:sz w:val="28"/>
                <w:szCs w:val="28"/>
              </w:rPr>
              <w:t xml:space="preserve">льного имущества города </w:t>
            </w:r>
            <w:r w:rsidRPr="00783970">
              <w:rPr>
                <w:sz w:val="28"/>
                <w:szCs w:val="28"/>
              </w:rPr>
              <w:t>Чудово;</w:t>
            </w:r>
          </w:p>
          <w:p w:rsidR="001C357F" w:rsidRPr="00783970" w:rsidRDefault="001C357F" w:rsidP="003275E0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783970">
              <w:rPr>
                <w:sz w:val="28"/>
                <w:szCs w:val="28"/>
              </w:rPr>
              <w:t>нижение неэффек</w:t>
            </w:r>
            <w:r>
              <w:rPr>
                <w:sz w:val="28"/>
                <w:szCs w:val="28"/>
              </w:rPr>
              <w:t xml:space="preserve">тивного расходования </w:t>
            </w:r>
            <w:r w:rsidRPr="00C07FCC">
              <w:rPr>
                <w:sz w:val="28"/>
                <w:szCs w:val="28"/>
              </w:rPr>
              <w:t xml:space="preserve">средств </w:t>
            </w:r>
            <w:r>
              <w:rPr>
                <w:sz w:val="28"/>
                <w:szCs w:val="28"/>
              </w:rPr>
              <w:t xml:space="preserve">бюджета города </w:t>
            </w:r>
            <w:r w:rsidRPr="00783970">
              <w:rPr>
                <w:sz w:val="28"/>
                <w:szCs w:val="28"/>
              </w:rPr>
              <w:t>Чудово;</w:t>
            </w:r>
          </w:p>
          <w:p w:rsidR="001C357F" w:rsidRPr="00783970" w:rsidRDefault="001C357F" w:rsidP="003275E0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783970">
              <w:rPr>
                <w:sz w:val="28"/>
                <w:szCs w:val="28"/>
              </w:rPr>
              <w:t>величение</w:t>
            </w:r>
            <w:r>
              <w:rPr>
                <w:sz w:val="28"/>
                <w:szCs w:val="28"/>
              </w:rPr>
              <w:t xml:space="preserve"> неналоговых доходов бюджета города </w:t>
            </w:r>
            <w:r w:rsidRPr="00783970">
              <w:rPr>
                <w:sz w:val="28"/>
                <w:szCs w:val="28"/>
              </w:rPr>
              <w:t>Чудово</w:t>
            </w:r>
            <w:r w:rsidR="00EC4992">
              <w:rPr>
                <w:sz w:val="28"/>
                <w:szCs w:val="28"/>
              </w:rPr>
              <w:t>,</w:t>
            </w:r>
            <w:r w:rsidRPr="00783970">
              <w:rPr>
                <w:sz w:val="28"/>
                <w:szCs w:val="28"/>
              </w:rPr>
              <w:t xml:space="preserve"> стабильность неналоговых поступлений в доход бюджета</w:t>
            </w:r>
            <w:r>
              <w:rPr>
                <w:sz w:val="28"/>
                <w:szCs w:val="28"/>
              </w:rPr>
              <w:t xml:space="preserve"> города Чудово</w:t>
            </w:r>
            <w:r w:rsidRPr="00783970">
              <w:rPr>
                <w:sz w:val="28"/>
                <w:szCs w:val="28"/>
              </w:rPr>
              <w:t>;</w:t>
            </w:r>
          </w:p>
          <w:p w:rsidR="001C357F" w:rsidRDefault="001C357F" w:rsidP="003275E0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07FCC">
              <w:rPr>
                <w:sz w:val="28"/>
                <w:szCs w:val="28"/>
              </w:rPr>
              <w:t xml:space="preserve">беспечение </w:t>
            </w:r>
            <w:r w:rsidRPr="00783970">
              <w:rPr>
                <w:sz w:val="28"/>
                <w:szCs w:val="28"/>
              </w:rPr>
              <w:t>реестра муниципального имущества актуальными данны</w:t>
            </w:r>
            <w:r>
              <w:rPr>
                <w:sz w:val="28"/>
                <w:szCs w:val="28"/>
              </w:rPr>
              <w:t>ми;</w:t>
            </w:r>
          </w:p>
          <w:p w:rsidR="001C357F" w:rsidRPr="001761C3" w:rsidRDefault="001C357F" w:rsidP="003275E0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07FCC">
              <w:rPr>
                <w:sz w:val="28"/>
                <w:szCs w:val="28"/>
              </w:rPr>
              <w:t>беспечение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</w:t>
            </w:r>
            <w:r w:rsidRPr="00BA367E">
              <w:rPr>
                <w:sz w:val="28"/>
                <w:szCs w:val="28"/>
              </w:rPr>
              <w:t>лагоприят</w:t>
            </w:r>
            <w:r>
              <w:rPr>
                <w:sz w:val="28"/>
                <w:szCs w:val="28"/>
              </w:rPr>
              <w:t>ными условиями</w:t>
            </w:r>
            <w:r w:rsidRPr="00BA367E">
              <w:rPr>
                <w:sz w:val="28"/>
                <w:szCs w:val="28"/>
              </w:rPr>
              <w:t xml:space="preserve"> для ос</w:t>
            </w:r>
            <w:r w:rsidRPr="00BA367E">
              <w:rPr>
                <w:sz w:val="28"/>
                <w:szCs w:val="28"/>
              </w:rPr>
              <w:t>у</w:t>
            </w:r>
            <w:r w:rsidRPr="00BA367E">
              <w:rPr>
                <w:sz w:val="28"/>
                <w:szCs w:val="28"/>
              </w:rPr>
              <w:t>ществления градостроительной деятельности</w:t>
            </w:r>
            <w:r>
              <w:rPr>
                <w:sz w:val="28"/>
                <w:szCs w:val="28"/>
              </w:rPr>
              <w:t xml:space="preserve"> на территории города Чудово</w:t>
            </w:r>
          </w:p>
        </w:tc>
      </w:tr>
    </w:tbl>
    <w:p w:rsidR="001C357F" w:rsidRPr="003275E0" w:rsidRDefault="001C357F" w:rsidP="001C357F">
      <w:pPr>
        <w:jc w:val="center"/>
        <w:rPr>
          <w:sz w:val="28"/>
          <w:szCs w:val="28"/>
        </w:rPr>
      </w:pPr>
      <w:r w:rsidRPr="003275E0">
        <w:rPr>
          <w:sz w:val="28"/>
          <w:szCs w:val="28"/>
        </w:rPr>
        <w:t>___________________</w:t>
      </w:r>
    </w:p>
    <w:p w:rsidR="001C357F" w:rsidRDefault="001C357F" w:rsidP="001C357F">
      <w:pPr>
        <w:jc w:val="center"/>
        <w:rPr>
          <w:b/>
          <w:sz w:val="28"/>
          <w:szCs w:val="28"/>
        </w:rPr>
        <w:sectPr w:rsidR="001C357F" w:rsidSect="00F36D7D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83970" w:rsidRPr="00FF6BA0" w:rsidRDefault="001C357F" w:rsidP="00FF6BA0">
      <w:pPr>
        <w:spacing w:line="240" w:lineRule="exact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</w:t>
      </w:r>
      <w:r>
        <w:rPr>
          <w:b/>
          <w:sz w:val="28"/>
          <w:szCs w:val="28"/>
        </w:rPr>
        <w:t xml:space="preserve">. </w:t>
      </w:r>
      <w:r w:rsidR="00783970" w:rsidRPr="00FF6BA0">
        <w:rPr>
          <w:b/>
          <w:sz w:val="28"/>
          <w:szCs w:val="28"/>
        </w:rPr>
        <w:t>Характеристика текущего состояния в сферах</w:t>
      </w:r>
      <w:r w:rsidR="00FF6BA0">
        <w:rPr>
          <w:b/>
          <w:sz w:val="28"/>
          <w:szCs w:val="28"/>
        </w:rPr>
        <w:t xml:space="preserve"> </w:t>
      </w:r>
      <w:r w:rsidR="00783970" w:rsidRPr="00FF6BA0">
        <w:rPr>
          <w:b/>
          <w:sz w:val="28"/>
          <w:szCs w:val="28"/>
        </w:rPr>
        <w:t>земельно-имущественных отношений, приоритеты и цели</w:t>
      </w:r>
      <w:r w:rsidR="00FF6BA0">
        <w:rPr>
          <w:b/>
          <w:sz w:val="28"/>
          <w:szCs w:val="28"/>
        </w:rPr>
        <w:t xml:space="preserve"> </w:t>
      </w:r>
      <w:r w:rsidR="00783970" w:rsidRPr="00FF6BA0">
        <w:rPr>
          <w:b/>
          <w:sz w:val="28"/>
          <w:szCs w:val="28"/>
        </w:rPr>
        <w:t>государственной п</w:t>
      </w:r>
      <w:r w:rsidR="00783970" w:rsidRPr="00FF6BA0">
        <w:rPr>
          <w:b/>
          <w:sz w:val="28"/>
          <w:szCs w:val="28"/>
        </w:rPr>
        <w:t>о</w:t>
      </w:r>
      <w:r w:rsidR="00783970" w:rsidRPr="00FF6BA0">
        <w:rPr>
          <w:b/>
          <w:sz w:val="28"/>
          <w:szCs w:val="28"/>
        </w:rPr>
        <w:t>литики в данных сферах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Управление муниципальным имуществом является неотъемлемой частью деятельности Администрации Чудовского муниципального района по решению экономических и социальных задач, укреплению финансовой системы, созд</w:t>
      </w:r>
      <w:r w:rsidRPr="00783970">
        <w:rPr>
          <w:sz w:val="28"/>
          <w:szCs w:val="28"/>
        </w:rPr>
        <w:t>а</w:t>
      </w:r>
      <w:r w:rsidRPr="00783970">
        <w:rPr>
          <w:sz w:val="28"/>
          <w:szCs w:val="28"/>
        </w:rPr>
        <w:t>нию эффективной конкурентной экономики, обеспечивающей повышение уровня и качества жизни населения города Чудово.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Стратегической целью деятельности Администрации Чудовского мун</w:t>
      </w:r>
      <w:r w:rsidRPr="00783970">
        <w:rPr>
          <w:sz w:val="28"/>
          <w:szCs w:val="28"/>
        </w:rPr>
        <w:t>и</w:t>
      </w:r>
      <w:r w:rsidRPr="00783970">
        <w:rPr>
          <w:sz w:val="28"/>
          <w:szCs w:val="28"/>
        </w:rPr>
        <w:t>ципального района является повышение эффективности управления и распор</w:t>
      </w:r>
      <w:r w:rsidRPr="00783970">
        <w:rPr>
          <w:sz w:val="28"/>
          <w:szCs w:val="28"/>
        </w:rPr>
        <w:t>я</w:t>
      </w:r>
      <w:r w:rsidRPr="00783970">
        <w:rPr>
          <w:sz w:val="28"/>
          <w:szCs w:val="28"/>
        </w:rPr>
        <w:t>жения муниципальным имуществом, увеличение поступлений по неналоговым доходам в бюджет города Чудово.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Для достижения поставленных целей в сфере управления и распоряжения муниципальным имуществом предполагается выполнение следующих мер</w:t>
      </w:r>
      <w:r w:rsidRPr="00783970">
        <w:rPr>
          <w:sz w:val="28"/>
          <w:szCs w:val="28"/>
        </w:rPr>
        <w:t>о</w:t>
      </w:r>
      <w:r w:rsidRPr="00783970">
        <w:rPr>
          <w:sz w:val="28"/>
          <w:szCs w:val="28"/>
        </w:rPr>
        <w:t>приятий: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проведение работ по оформлению прав муниципальной собственности на объекты недвижимого имущества;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проведение работ по определению рыночной стоимости объектов мун</w:t>
      </w:r>
      <w:r w:rsidRPr="00783970">
        <w:rPr>
          <w:sz w:val="28"/>
          <w:szCs w:val="28"/>
        </w:rPr>
        <w:t>и</w:t>
      </w:r>
      <w:r w:rsidRPr="00783970">
        <w:rPr>
          <w:sz w:val="28"/>
          <w:szCs w:val="28"/>
        </w:rPr>
        <w:t>ципального имущества;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проведение технической инвентаризации объектов недвижимого муниц</w:t>
      </w:r>
      <w:r w:rsidRPr="00783970">
        <w:rPr>
          <w:sz w:val="28"/>
          <w:szCs w:val="28"/>
        </w:rPr>
        <w:t>и</w:t>
      </w:r>
      <w:r w:rsidRPr="00783970">
        <w:rPr>
          <w:sz w:val="28"/>
          <w:szCs w:val="28"/>
        </w:rPr>
        <w:t>пального имущества;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разграничение прав собственности на объекты недвижимого муниц</w:t>
      </w:r>
      <w:r w:rsidRPr="00783970">
        <w:rPr>
          <w:sz w:val="28"/>
          <w:szCs w:val="28"/>
        </w:rPr>
        <w:t>и</w:t>
      </w:r>
      <w:r w:rsidRPr="00783970">
        <w:rPr>
          <w:sz w:val="28"/>
          <w:szCs w:val="28"/>
        </w:rPr>
        <w:t>пального имущества;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выявление и вовлечение в хозяйственный оборот неиспользуемых и н</w:t>
      </w:r>
      <w:r w:rsidRPr="00783970">
        <w:rPr>
          <w:sz w:val="28"/>
          <w:szCs w:val="28"/>
        </w:rPr>
        <w:t>е</w:t>
      </w:r>
      <w:r w:rsidRPr="00783970">
        <w:rPr>
          <w:sz w:val="28"/>
          <w:szCs w:val="28"/>
        </w:rPr>
        <w:t>эффективно используемых объектов муниципального имущества;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усиление контроля по использованию муниципального имущества;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реализация предусмотренных законодательством о защите конкуренции рыночных механизмов (организация аукционов, конкурсов) при предоставл</w:t>
      </w:r>
      <w:r w:rsidRPr="00783970">
        <w:rPr>
          <w:sz w:val="28"/>
          <w:szCs w:val="28"/>
        </w:rPr>
        <w:t>е</w:t>
      </w:r>
      <w:r w:rsidRPr="00783970">
        <w:rPr>
          <w:sz w:val="28"/>
          <w:szCs w:val="28"/>
        </w:rPr>
        <w:t>нии муниципального имущества в пользование, доверительное управление;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обеспечение страховой защиты муниципального имущества.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 xml:space="preserve">В целях увеличения доходов бюджета города Чудово муниципальное </w:t>
      </w:r>
      <w:r w:rsidR="00064090" w:rsidRPr="00783970">
        <w:rPr>
          <w:sz w:val="28"/>
          <w:szCs w:val="28"/>
        </w:rPr>
        <w:t>имущество</w:t>
      </w:r>
      <w:r w:rsidRPr="00783970">
        <w:rPr>
          <w:sz w:val="28"/>
          <w:szCs w:val="28"/>
        </w:rPr>
        <w:t xml:space="preserve"> передается в</w:t>
      </w:r>
      <w:r w:rsidR="00064090">
        <w:rPr>
          <w:sz w:val="28"/>
          <w:szCs w:val="28"/>
        </w:rPr>
        <w:t xml:space="preserve"> аренду. Анализируются договоры </w:t>
      </w:r>
      <w:r w:rsidRPr="00783970">
        <w:rPr>
          <w:sz w:val="28"/>
          <w:szCs w:val="28"/>
        </w:rPr>
        <w:t>безвозмездного пользования муниципальным имуществом с целью их расторжения и передачи имущества в аренду, осуществляется приватизация имущества, не использу</w:t>
      </w:r>
      <w:r w:rsidRPr="00783970">
        <w:rPr>
          <w:sz w:val="28"/>
          <w:szCs w:val="28"/>
        </w:rPr>
        <w:t>е</w:t>
      </w:r>
      <w:r w:rsidRPr="00783970">
        <w:rPr>
          <w:sz w:val="28"/>
          <w:szCs w:val="28"/>
        </w:rPr>
        <w:t>мого для реализации полномочий в соответствии с Планом приватизации м</w:t>
      </w:r>
      <w:r w:rsidRPr="00783970">
        <w:rPr>
          <w:sz w:val="28"/>
          <w:szCs w:val="28"/>
        </w:rPr>
        <w:t>у</w:t>
      </w:r>
      <w:r w:rsidRPr="00783970">
        <w:rPr>
          <w:sz w:val="28"/>
          <w:szCs w:val="28"/>
        </w:rPr>
        <w:t>ниципального имущества.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 xml:space="preserve">Продолжается проведение политики по имущественной поддержке </w:t>
      </w:r>
      <w:r>
        <w:rPr>
          <w:sz w:val="28"/>
          <w:szCs w:val="28"/>
        </w:rPr>
        <w:t xml:space="preserve">          </w:t>
      </w:r>
      <w:r w:rsidRPr="00783970">
        <w:rPr>
          <w:sz w:val="28"/>
          <w:szCs w:val="28"/>
        </w:rPr>
        <w:t xml:space="preserve">субъектов малого и среднего предпринимательства. В соответствии с </w:t>
      </w:r>
      <w:hyperlink r:id="rId10" w:history="1">
        <w:proofErr w:type="gramStart"/>
        <w:r w:rsidRPr="00783970">
          <w:rPr>
            <w:rStyle w:val="aa"/>
            <w:color w:val="auto"/>
            <w:sz w:val="28"/>
            <w:szCs w:val="28"/>
            <w:u w:val="none"/>
          </w:rPr>
          <w:t>Порядк</w:t>
        </w:r>
      </w:hyperlink>
      <w:r w:rsidRPr="00783970">
        <w:rPr>
          <w:sz w:val="28"/>
          <w:szCs w:val="28"/>
        </w:rPr>
        <w:t>ом</w:t>
      </w:r>
      <w:proofErr w:type="gramEnd"/>
      <w:r w:rsidRPr="00783970">
        <w:rPr>
          <w:sz w:val="28"/>
          <w:szCs w:val="28"/>
        </w:rPr>
        <w:t xml:space="preserve"> формирования, ведения и обязательного опубликования </w:t>
      </w:r>
      <w:r w:rsidR="00397FD3">
        <w:rPr>
          <w:sz w:val="28"/>
          <w:szCs w:val="28"/>
        </w:rPr>
        <w:t>П</w:t>
      </w:r>
      <w:r w:rsidRPr="00783970">
        <w:rPr>
          <w:sz w:val="28"/>
          <w:szCs w:val="28"/>
        </w:rPr>
        <w:t>еречня муниципал</w:t>
      </w:r>
      <w:r w:rsidRPr="00783970">
        <w:rPr>
          <w:sz w:val="28"/>
          <w:szCs w:val="28"/>
        </w:rPr>
        <w:t>ь</w:t>
      </w:r>
      <w:r w:rsidRPr="00783970">
        <w:rPr>
          <w:sz w:val="28"/>
          <w:szCs w:val="28"/>
        </w:rPr>
        <w:t>ного имущества города Чудово, в целях предоставления его во владение и (или) пользование субъектам малого и среднего предпринимательства и организац</w:t>
      </w:r>
      <w:r w:rsidRPr="00783970">
        <w:rPr>
          <w:sz w:val="28"/>
          <w:szCs w:val="28"/>
        </w:rPr>
        <w:t>и</w:t>
      </w:r>
      <w:r w:rsidRPr="00783970">
        <w:rPr>
          <w:sz w:val="28"/>
          <w:szCs w:val="28"/>
        </w:rPr>
        <w:t>ям, образующим инфраструктуру поддержки малого и среднего предприним</w:t>
      </w:r>
      <w:r w:rsidRPr="00783970">
        <w:rPr>
          <w:sz w:val="28"/>
          <w:szCs w:val="28"/>
        </w:rPr>
        <w:t>а</w:t>
      </w:r>
      <w:r w:rsidRPr="00783970">
        <w:rPr>
          <w:sz w:val="28"/>
          <w:szCs w:val="28"/>
        </w:rPr>
        <w:t>тельства. В указанный Перечень вклю</w:t>
      </w:r>
      <w:r w:rsidR="00064090">
        <w:rPr>
          <w:sz w:val="28"/>
          <w:szCs w:val="28"/>
        </w:rPr>
        <w:t>чен</w:t>
      </w:r>
      <w:r w:rsidR="00397FD3">
        <w:rPr>
          <w:sz w:val="28"/>
          <w:szCs w:val="28"/>
        </w:rPr>
        <w:t>ы</w:t>
      </w:r>
      <w:r w:rsidRPr="00783970">
        <w:rPr>
          <w:sz w:val="28"/>
          <w:szCs w:val="28"/>
        </w:rPr>
        <w:t xml:space="preserve"> </w:t>
      </w:r>
      <w:r w:rsidR="00064090">
        <w:rPr>
          <w:sz w:val="28"/>
          <w:szCs w:val="28"/>
        </w:rPr>
        <w:t>два</w:t>
      </w:r>
      <w:r>
        <w:rPr>
          <w:sz w:val="28"/>
          <w:szCs w:val="28"/>
        </w:rPr>
        <w:t xml:space="preserve"> </w:t>
      </w:r>
      <w:r w:rsidR="00064090">
        <w:rPr>
          <w:sz w:val="28"/>
          <w:szCs w:val="28"/>
        </w:rPr>
        <w:t>объекта</w:t>
      </w:r>
      <w:r w:rsidRPr="00783970">
        <w:rPr>
          <w:sz w:val="28"/>
          <w:szCs w:val="28"/>
        </w:rPr>
        <w:t xml:space="preserve"> недвижимого муниц</w:t>
      </w:r>
      <w:r w:rsidRPr="00783970">
        <w:rPr>
          <w:sz w:val="28"/>
          <w:szCs w:val="28"/>
        </w:rPr>
        <w:t>и</w:t>
      </w:r>
      <w:r w:rsidRPr="00783970">
        <w:rPr>
          <w:sz w:val="28"/>
          <w:szCs w:val="28"/>
        </w:rPr>
        <w:t>пального имущества.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 xml:space="preserve">Основная деятельность Администрации Чудовского муниципального района в сфере земельных отношений заключается в осуществлении функции </w:t>
      </w:r>
      <w:r w:rsidRPr="00783970">
        <w:rPr>
          <w:sz w:val="28"/>
          <w:szCs w:val="28"/>
        </w:rPr>
        <w:lastRenderedPageBreak/>
        <w:t>по управлению и распоряжению земельными участками, находящимися в м</w:t>
      </w:r>
      <w:r w:rsidRPr="00783970">
        <w:rPr>
          <w:sz w:val="28"/>
          <w:szCs w:val="28"/>
        </w:rPr>
        <w:t>у</w:t>
      </w:r>
      <w:r w:rsidRPr="00783970">
        <w:rPr>
          <w:sz w:val="28"/>
          <w:szCs w:val="28"/>
        </w:rPr>
        <w:t>ниципальной собственности города Чудово и земельных участков, госуда</w:t>
      </w:r>
      <w:r w:rsidRPr="00783970">
        <w:rPr>
          <w:sz w:val="28"/>
          <w:szCs w:val="28"/>
        </w:rPr>
        <w:t>р</w:t>
      </w:r>
      <w:r w:rsidRPr="00783970">
        <w:rPr>
          <w:sz w:val="28"/>
          <w:szCs w:val="28"/>
        </w:rPr>
        <w:t>ственная собственность на которые не разграничена, в пределах полномочий, установленных законодательством.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Одной из основных задач в области управления муниципальным имущ</w:t>
      </w:r>
      <w:r w:rsidRPr="00783970">
        <w:rPr>
          <w:sz w:val="28"/>
          <w:szCs w:val="28"/>
        </w:rPr>
        <w:t>е</w:t>
      </w:r>
      <w:r w:rsidRPr="00783970">
        <w:rPr>
          <w:sz w:val="28"/>
          <w:szCs w:val="28"/>
        </w:rPr>
        <w:t>ством является формирование базы данных о земельных участках, находящихся в муниципальной собственности, повышение эффективности их использования.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Для осуществления функций по управлению и распоряжению земельн</w:t>
      </w:r>
      <w:r w:rsidRPr="00783970">
        <w:rPr>
          <w:sz w:val="28"/>
          <w:szCs w:val="28"/>
        </w:rPr>
        <w:t>ы</w:t>
      </w:r>
      <w:r w:rsidRPr="00783970">
        <w:rPr>
          <w:sz w:val="28"/>
          <w:szCs w:val="28"/>
        </w:rPr>
        <w:t>ми участками, находящимися в муниципальной собственности, проводятся р</w:t>
      </w:r>
      <w:r w:rsidRPr="00783970">
        <w:rPr>
          <w:sz w:val="28"/>
          <w:szCs w:val="28"/>
        </w:rPr>
        <w:t>а</w:t>
      </w:r>
      <w:r w:rsidRPr="00783970">
        <w:rPr>
          <w:sz w:val="28"/>
          <w:szCs w:val="28"/>
        </w:rPr>
        <w:t>боты по разграничению государственной собственности на землю и регистр</w:t>
      </w:r>
      <w:r w:rsidRPr="00783970">
        <w:rPr>
          <w:sz w:val="28"/>
          <w:szCs w:val="28"/>
        </w:rPr>
        <w:t>а</w:t>
      </w:r>
      <w:r w:rsidRPr="00783970">
        <w:rPr>
          <w:sz w:val="28"/>
          <w:szCs w:val="28"/>
        </w:rPr>
        <w:t>ции права собственности на земельные участки, которые в соответствии с де</w:t>
      </w:r>
      <w:r w:rsidRPr="00783970">
        <w:rPr>
          <w:sz w:val="28"/>
          <w:szCs w:val="28"/>
        </w:rPr>
        <w:t>й</w:t>
      </w:r>
      <w:r w:rsidRPr="00783970">
        <w:rPr>
          <w:sz w:val="28"/>
          <w:szCs w:val="28"/>
        </w:rPr>
        <w:t>ствующим законодательством отнесены к муниципальной собственности.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Перед Администрацией Чудовского муниципального района стоит задача эффективного распоряжения земельными участками, что требует проведения кадастровых и оценочных работ в отношении земельных участков, выставля</w:t>
      </w:r>
      <w:r w:rsidRPr="00783970">
        <w:rPr>
          <w:sz w:val="28"/>
          <w:szCs w:val="28"/>
        </w:rPr>
        <w:t>е</w:t>
      </w:r>
      <w:r w:rsidRPr="00783970">
        <w:rPr>
          <w:sz w:val="28"/>
          <w:szCs w:val="28"/>
        </w:rPr>
        <w:t>мых на аукцион, а также предоставляемы</w:t>
      </w:r>
      <w:r>
        <w:rPr>
          <w:sz w:val="28"/>
          <w:szCs w:val="28"/>
        </w:rPr>
        <w:t xml:space="preserve">х льготным категориям граждан. </w:t>
      </w:r>
      <w:r w:rsidRPr="00783970">
        <w:rPr>
          <w:sz w:val="28"/>
          <w:szCs w:val="28"/>
        </w:rPr>
        <w:t>В на</w:t>
      </w:r>
      <w:r>
        <w:rPr>
          <w:sz w:val="28"/>
          <w:szCs w:val="28"/>
        </w:rPr>
        <w:t>стоящее время</w:t>
      </w:r>
      <w:r w:rsidRPr="00783970">
        <w:rPr>
          <w:sz w:val="28"/>
          <w:szCs w:val="28"/>
        </w:rPr>
        <w:t xml:space="preserve"> в очереди на получение земельного участка в качестве льго</w:t>
      </w:r>
      <w:r w:rsidRPr="00783970">
        <w:rPr>
          <w:sz w:val="28"/>
          <w:szCs w:val="28"/>
        </w:rPr>
        <w:t>т</w:t>
      </w:r>
      <w:r w:rsidRPr="00783970">
        <w:rPr>
          <w:sz w:val="28"/>
          <w:szCs w:val="28"/>
        </w:rPr>
        <w:t>ного предоставлени</w:t>
      </w:r>
      <w:r w:rsidR="00064090">
        <w:rPr>
          <w:sz w:val="28"/>
          <w:szCs w:val="28"/>
        </w:rPr>
        <w:t>я находится одна молодая семья,</w:t>
      </w:r>
      <w:r w:rsidRPr="00783970">
        <w:rPr>
          <w:sz w:val="28"/>
          <w:szCs w:val="28"/>
        </w:rPr>
        <w:t xml:space="preserve"> </w:t>
      </w:r>
      <w:r w:rsidR="00064090">
        <w:rPr>
          <w:sz w:val="28"/>
          <w:szCs w:val="28"/>
        </w:rPr>
        <w:t>шесть многодетных</w:t>
      </w:r>
      <w:r w:rsidRPr="00783970">
        <w:rPr>
          <w:sz w:val="28"/>
          <w:szCs w:val="28"/>
        </w:rPr>
        <w:t xml:space="preserve"> се</w:t>
      </w:r>
      <w:r w:rsidR="00064090">
        <w:rPr>
          <w:sz w:val="28"/>
          <w:szCs w:val="28"/>
        </w:rPr>
        <w:t>мей, одна семья, имеющая ребенка</w:t>
      </w:r>
      <w:r w:rsidR="00397FD3">
        <w:rPr>
          <w:sz w:val="28"/>
          <w:szCs w:val="28"/>
        </w:rPr>
        <w:t>-</w:t>
      </w:r>
      <w:r w:rsidR="00064090">
        <w:rPr>
          <w:sz w:val="28"/>
          <w:szCs w:val="28"/>
        </w:rPr>
        <w:t>инвалида и один инвалид.</w:t>
      </w:r>
    </w:p>
    <w:p w:rsidR="0012646C" w:rsidRPr="00783970" w:rsidRDefault="0012646C" w:rsidP="00397FD3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В целях развития электронного взаимодействия между всеми ветвями власти и создания реестра муниципального имущества, организации взаим</w:t>
      </w:r>
      <w:r w:rsidRPr="00783970">
        <w:rPr>
          <w:sz w:val="28"/>
          <w:szCs w:val="28"/>
        </w:rPr>
        <w:t>о</w:t>
      </w:r>
      <w:r w:rsidRPr="00783970">
        <w:rPr>
          <w:sz w:val="28"/>
          <w:szCs w:val="28"/>
        </w:rPr>
        <w:t>действия по вовлечению имущества в хозяйственный оборот и решении других задач по внедрению информационных технологий в деятельность госуда</w:t>
      </w:r>
      <w:r w:rsidRPr="00783970">
        <w:rPr>
          <w:sz w:val="28"/>
          <w:szCs w:val="28"/>
        </w:rPr>
        <w:t>р</w:t>
      </w:r>
      <w:r w:rsidRPr="00783970">
        <w:rPr>
          <w:sz w:val="28"/>
          <w:szCs w:val="28"/>
        </w:rPr>
        <w:t>ственных органов и органов местного самоуправления планируется модерниз</w:t>
      </w:r>
      <w:r w:rsidRPr="00783970">
        <w:rPr>
          <w:sz w:val="28"/>
          <w:szCs w:val="28"/>
        </w:rPr>
        <w:t>а</w:t>
      </w:r>
      <w:r w:rsidRPr="00783970">
        <w:rPr>
          <w:sz w:val="28"/>
          <w:szCs w:val="28"/>
        </w:rPr>
        <w:t>ция системы управления муниципальным имуществом, приобретение компь</w:t>
      </w:r>
      <w:r w:rsidRPr="00783970">
        <w:rPr>
          <w:sz w:val="28"/>
          <w:szCs w:val="28"/>
        </w:rPr>
        <w:t>ю</w:t>
      </w:r>
      <w:r w:rsidRPr="00783970">
        <w:rPr>
          <w:sz w:val="28"/>
          <w:szCs w:val="28"/>
        </w:rPr>
        <w:t>терной и иной оргтехники. Решение данной задачи создаст условия для эффе</w:t>
      </w:r>
      <w:r w:rsidRPr="00783970">
        <w:rPr>
          <w:sz w:val="28"/>
          <w:szCs w:val="28"/>
        </w:rPr>
        <w:t>к</w:t>
      </w:r>
      <w:r w:rsidRPr="00783970">
        <w:rPr>
          <w:sz w:val="28"/>
          <w:szCs w:val="28"/>
        </w:rPr>
        <w:t>тивного управления муниципальным имуществом города Чудово.</w:t>
      </w:r>
    </w:p>
    <w:p w:rsidR="00654439" w:rsidRPr="00654439" w:rsidRDefault="003275E0" w:rsidP="00397FD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ab/>
      </w:r>
      <w:r w:rsidR="0012646C" w:rsidRPr="00783970">
        <w:rPr>
          <w:sz w:val="28"/>
          <w:szCs w:val="28"/>
        </w:rPr>
        <w:t xml:space="preserve">Также перед Администрацией Чудовского муниципального района стоит задача оказания поддержки льготным категориям граждан в сфере улучшения жилищных условий. </w:t>
      </w:r>
      <w:r w:rsidR="00654439" w:rsidRPr="00654439">
        <w:rPr>
          <w:rFonts w:ascii="Times New Roman CYR" w:hAnsi="Times New Roman CYR" w:cs="Times New Roman CYR"/>
          <w:sz w:val="28"/>
          <w:szCs w:val="28"/>
        </w:rPr>
        <w:t>В настоящее время, на учете в качестве нуждающихся в жилых помещениях стоит 325 семей, из них</w:t>
      </w:r>
      <w:r w:rsidR="00397FD3">
        <w:rPr>
          <w:rFonts w:ascii="Times New Roman CYR" w:hAnsi="Times New Roman CYR" w:cs="Times New Roman CYR"/>
          <w:sz w:val="28"/>
          <w:szCs w:val="28"/>
        </w:rPr>
        <w:t xml:space="preserve"> 30 семей - льготные категории </w:t>
      </w:r>
      <w:r w:rsidR="00654439" w:rsidRPr="00654439">
        <w:rPr>
          <w:rFonts w:ascii="Times New Roman CYR" w:hAnsi="Times New Roman CYR" w:cs="Times New Roman CYR"/>
          <w:sz w:val="28"/>
          <w:szCs w:val="28"/>
        </w:rPr>
        <w:t>граждан (молодые семьи, инвалиды, ветераны боевых действий, дети-сироты и дети, оставшиеся без попечения родителей</w:t>
      </w:r>
      <w:r w:rsidR="00397FD3">
        <w:rPr>
          <w:rFonts w:ascii="Times New Roman CYR" w:hAnsi="Times New Roman CYR" w:cs="Times New Roman CYR"/>
          <w:sz w:val="28"/>
          <w:szCs w:val="28"/>
        </w:rPr>
        <w:t>,</w:t>
      </w:r>
      <w:r w:rsidR="00654439" w:rsidRPr="00654439">
        <w:rPr>
          <w:rFonts w:ascii="Times New Roman CYR" w:hAnsi="Times New Roman CYR" w:cs="Times New Roman CYR"/>
          <w:sz w:val="28"/>
          <w:szCs w:val="28"/>
        </w:rPr>
        <w:t xml:space="preserve"> и другие категории граждан).</w:t>
      </w:r>
    </w:p>
    <w:p w:rsidR="005628E0" w:rsidRPr="00F37A0C" w:rsidRDefault="005628E0" w:rsidP="005628E0">
      <w:pPr>
        <w:ind w:firstLine="709"/>
        <w:jc w:val="both"/>
        <w:rPr>
          <w:sz w:val="28"/>
          <w:szCs w:val="28"/>
        </w:rPr>
      </w:pPr>
    </w:p>
    <w:p w:rsidR="005628E0" w:rsidRPr="005628E0" w:rsidRDefault="00397FD3" w:rsidP="005628E0">
      <w:pPr>
        <w:spacing w:line="240" w:lineRule="exact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</w:t>
      </w:r>
      <w:r w:rsidR="005628E0" w:rsidRPr="005628E0">
        <w:rPr>
          <w:b/>
          <w:sz w:val="28"/>
          <w:szCs w:val="28"/>
        </w:rPr>
        <w:t>Перечень и анализ социальных, финансово-экономических</w:t>
      </w:r>
      <w:r w:rsidR="005628E0">
        <w:rPr>
          <w:b/>
          <w:sz w:val="28"/>
          <w:szCs w:val="28"/>
        </w:rPr>
        <w:t xml:space="preserve"> </w:t>
      </w:r>
      <w:r w:rsidR="005628E0" w:rsidRPr="005628E0">
        <w:rPr>
          <w:b/>
          <w:sz w:val="28"/>
          <w:szCs w:val="28"/>
        </w:rPr>
        <w:t>и пр</w:t>
      </w:r>
      <w:r w:rsidR="005628E0" w:rsidRPr="005628E0">
        <w:rPr>
          <w:b/>
          <w:sz w:val="28"/>
          <w:szCs w:val="28"/>
        </w:rPr>
        <w:t>о</w:t>
      </w:r>
      <w:r w:rsidR="005628E0" w:rsidRPr="005628E0">
        <w:rPr>
          <w:b/>
          <w:sz w:val="28"/>
          <w:szCs w:val="28"/>
        </w:rPr>
        <w:t>чих рисков реализации муниципальной программы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Реализация муниципальной программы зависит от ряда рисков, которые могут в значительной степени оказать влияние на значение показателей ее р</w:t>
      </w:r>
      <w:r w:rsidRPr="00783970">
        <w:rPr>
          <w:sz w:val="28"/>
          <w:szCs w:val="28"/>
        </w:rPr>
        <w:t>е</w:t>
      </w:r>
      <w:r w:rsidRPr="00783970">
        <w:rPr>
          <w:sz w:val="28"/>
          <w:szCs w:val="28"/>
        </w:rPr>
        <w:t>зультативности и в целом на достижение результатов муниципальной програ</w:t>
      </w:r>
      <w:r w:rsidRPr="00783970">
        <w:rPr>
          <w:sz w:val="28"/>
          <w:szCs w:val="28"/>
        </w:rPr>
        <w:t>м</w:t>
      </w:r>
      <w:r w:rsidRPr="00783970">
        <w:rPr>
          <w:sz w:val="28"/>
          <w:szCs w:val="28"/>
        </w:rPr>
        <w:t>мы. К ним следует отнести макроэкономические, финансовые, правовые и управленческие риски.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Макроэкономические риски связаны с возможностями снижения темпов роста экономики, уровня инвестиционной активности, с финансовым кризисом. Указанные риски могут отразиться на покупательской способности субъектов экономической деятельности, являющихся потенциальными покупателями м</w:t>
      </w:r>
      <w:r w:rsidRPr="00783970">
        <w:rPr>
          <w:sz w:val="28"/>
          <w:szCs w:val="28"/>
        </w:rPr>
        <w:t>у</w:t>
      </w:r>
      <w:r w:rsidRPr="00783970">
        <w:rPr>
          <w:sz w:val="28"/>
          <w:szCs w:val="28"/>
        </w:rPr>
        <w:lastRenderedPageBreak/>
        <w:t>ниципального имущества в рамках процесса приватизации. Также указанные риски могут оказать влияние на результаты финансово-хозяйственной деятел</w:t>
      </w:r>
      <w:r w:rsidRPr="00783970">
        <w:rPr>
          <w:sz w:val="28"/>
          <w:szCs w:val="28"/>
        </w:rPr>
        <w:t>ь</w:t>
      </w:r>
      <w:r w:rsidRPr="00783970">
        <w:rPr>
          <w:sz w:val="28"/>
          <w:szCs w:val="28"/>
        </w:rPr>
        <w:t>ности хозяйствующих субъектов.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Результаты деятельности хозяйствующих субъектов зависят от роста цен на товарном рынке, стоимости потребляемой ими продукции (услуг, работ), что влияет на себестоимость их продукции, их финансовую устойчивость и плат</w:t>
      </w:r>
      <w:r w:rsidRPr="00783970">
        <w:rPr>
          <w:sz w:val="28"/>
          <w:szCs w:val="28"/>
        </w:rPr>
        <w:t>е</w:t>
      </w:r>
      <w:r w:rsidRPr="00783970">
        <w:rPr>
          <w:sz w:val="28"/>
          <w:szCs w:val="28"/>
        </w:rPr>
        <w:t>жеспособность. Спрос на их собственную продукцию (услуги, работы), плат</w:t>
      </w:r>
      <w:r w:rsidRPr="00783970">
        <w:rPr>
          <w:sz w:val="28"/>
          <w:szCs w:val="28"/>
        </w:rPr>
        <w:t>е</w:t>
      </w:r>
      <w:r w:rsidRPr="00783970">
        <w:rPr>
          <w:sz w:val="28"/>
          <w:szCs w:val="28"/>
        </w:rPr>
        <w:t>жеспособность партнеров и потенциальных потребителей их продукции (услуг, работ) также влияют на результаты.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Указанные факторы могут негативно сказаться на деятельности хозя</w:t>
      </w:r>
      <w:r w:rsidRPr="00783970">
        <w:rPr>
          <w:sz w:val="28"/>
          <w:szCs w:val="28"/>
        </w:rPr>
        <w:t>й</w:t>
      </w:r>
      <w:r w:rsidRPr="00783970">
        <w:rPr>
          <w:sz w:val="28"/>
          <w:szCs w:val="28"/>
        </w:rPr>
        <w:t>ствующих субъектов, повлечь невыполнение планов (программ) финансово-хозяйственной деятельности, снижение рентабельности, невозможность ос</w:t>
      </w:r>
      <w:r w:rsidRPr="00783970">
        <w:rPr>
          <w:sz w:val="28"/>
          <w:szCs w:val="28"/>
        </w:rPr>
        <w:t>у</w:t>
      </w:r>
      <w:r w:rsidRPr="00783970">
        <w:rPr>
          <w:sz w:val="28"/>
          <w:szCs w:val="28"/>
        </w:rPr>
        <w:t>ществления прибыльной деятельности и привести к несостоятельности (</w:t>
      </w:r>
      <w:proofErr w:type="spellStart"/>
      <w:proofErr w:type="gramStart"/>
      <w:r w:rsidRPr="00783970">
        <w:rPr>
          <w:sz w:val="28"/>
          <w:szCs w:val="28"/>
        </w:rPr>
        <w:t>бан</w:t>
      </w:r>
      <w:r w:rsidR="00397FD3">
        <w:rPr>
          <w:sz w:val="28"/>
          <w:szCs w:val="28"/>
        </w:rPr>
        <w:t>-</w:t>
      </w:r>
      <w:r w:rsidRPr="00783970">
        <w:rPr>
          <w:sz w:val="28"/>
          <w:szCs w:val="28"/>
        </w:rPr>
        <w:t>кротству</w:t>
      </w:r>
      <w:proofErr w:type="spellEnd"/>
      <w:proofErr w:type="gramEnd"/>
      <w:r w:rsidRPr="00783970">
        <w:rPr>
          <w:sz w:val="28"/>
          <w:szCs w:val="28"/>
        </w:rPr>
        <w:t>).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Убыточная деятельность хозяйствующих субъектов повлечет срыв в</w:t>
      </w:r>
      <w:r w:rsidRPr="00783970">
        <w:rPr>
          <w:sz w:val="28"/>
          <w:szCs w:val="28"/>
        </w:rPr>
        <w:t>ы</w:t>
      </w:r>
      <w:r w:rsidRPr="00783970">
        <w:rPr>
          <w:sz w:val="28"/>
          <w:szCs w:val="28"/>
        </w:rPr>
        <w:t xml:space="preserve">полнения плановых показателей по перечислению ими в бюджет </w:t>
      </w:r>
      <w:r w:rsidR="00397FD3">
        <w:rPr>
          <w:sz w:val="28"/>
          <w:szCs w:val="28"/>
        </w:rPr>
        <w:t xml:space="preserve">города Чудово </w:t>
      </w:r>
      <w:r w:rsidRPr="00783970">
        <w:rPr>
          <w:sz w:val="28"/>
          <w:szCs w:val="28"/>
        </w:rPr>
        <w:t>платы за использование муниципального имущества и земельных участков.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Риск финансового обеспечения связан с недофинансированием основных мероприятий муниципальной программы в связи с потенциально возможным дефицитом бюджета города Чудово. Указанный фактор не имеет приоритетного значения, но вместе с тем может отразиться на реализации ряда мероприятий муниципальной программы, в частности на организации предпродажной подг</w:t>
      </w:r>
      <w:r w:rsidRPr="00783970">
        <w:rPr>
          <w:sz w:val="28"/>
          <w:szCs w:val="28"/>
        </w:rPr>
        <w:t>о</w:t>
      </w:r>
      <w:r w:rsidRPr="00783970">
        <w:rPr>
          <w:sz w:val="28"/>
          <w:szCs w:val="28"/>
        </w:rPr>
        <w:t>товки объектов, организации торгов на право заключения договоров аренды муниципального имущества и земельных участков.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К правовым рискам реализации муниципальной программы можно отн</w:t>
      </w:r>
      <w:r w:rsidRPr="00783970">
        <w:rPr>
          <w:sz w:val="28"/>
          <w:szCs w:val="28"/>
        </w:rPr>
        <w:t>е</w:t>
      </w:r>
      <w:r w:rsidRPr="00783970">
        <w:rPr>
          <w:sz w:val="28"/>
          <w:szCs w:val="28"/>
        </w:rPr>
        <w:t>сти: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риски, связанные с изменениями законодательства (на федеральном и о</w:t>
      </w:r>
      <w:r w:rsidRPr="00783970">
        <w:rPr>
          <w:sz w:val="28"/>
          <w:szCs w:val="28"/>
        </w:rPr>
        <w:t>б</w:t>
      </w:r>
      <w:r w:rsidRPr="00783970">
        <w:rPr>
          <w:sz w:val="28"/>
          <w:szCs w:val="28"/>
        </w:rPr>
        <w:t>ластном уровнях);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риски, связанные с судебными спорами.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Регулирование данной группы рисков осуществляется посредством обе</w:t>
      </w:r>
      <w:r w:rsidRPr="00783970">
        <w:rPr>
          <w:sz w:val="28"/>
          <w:szCs w:val="28"/>
        </w:rPr>
        <w:t>с</w:t>
      </w:r>
      <w:r w:rsidRPr="00783970">
        <w:rPr>
          <w:sz w:val="28"/>
          <w:szCs w:val="28"/>
        </w:rPr>
        <w:t>печения защиты имущественных и иных законных прав муниципального обр</w:t>
      </w:r>
      <w:r w:rsidRPr="00783970">
        <w:rPr>
          <w:sz w:val="28"/>
          <w:szCs w:val="28"/>
        </w:rPr>
        <w:t>а</w:t>
      </w:r>
      <w:r w:rsidRPr="00783970">
        <w:rPr>
          <w:sz w:val="28"/>
          <w:szCs w:val="28"/>
        </w:rPr>
        <w:t>зования в судебном порядке.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Управленческие риски связаны с изменением политической обстановки, стратегических и тактических задач в работе по управлению муниципальным имуществом, перераспределением полномочий между публично-правовыми образованиями, принятием управленческих решений, влияющих на реализацию муниципальной программы, с риском перехода квалифицированных кадров из числа сотрудников - исполнителей муниципальной программы в другие отра</w:t>
      </w:r>
      <w:r w:rsidRPr="00783970">
        <w:rPr>
          <w:sz w:val="28"/>
          <w:szCs w:val="28"/>
        </w:rPr>
        <w:t>с</w:t>
      </w:r>
      <w:r w:rsidRPr="00783970">
        <w:rPr>
          <w:sz w:val="28"/>
          <w:szCs w:val="28"/>
        </w:rPr>
        <w:t>ли экономики вследствие причин социально-экономического характера.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Указанные риски могут повлиять на показатели эффективности управл</w:t>
      </w:r>
      <w:r w:rsidRPr="00783970">
        <w:rPr>
          <w:sz w:val="28"/>
          <w:szCs w:val="28"/>
        </w:rPr>
        <w:t>е</w:t>
      </w:r>
      <w:r w:rsidRPr="00783970">
        <w:rPr>
          <w:sz w:val="28"/>
          <w:szCs w:val="28"/>
        </w:rPr>
        <w:t>ния муниципальным имуществом.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В целях минимизации отрицательных последствий в процессе реализации муниципальной программы предусматриваются следующие меры управления указанными рисками: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lastRenderedPageBreak/>
        <w:t>проведение мониторинга действующего законодательства, влияющего на выполнение программных мероприятий, достижение поставленной цели и р</w:t>
      </w:r>
      <w:r w:rsidRPr="00783970">
        <w:rPr>
          <w:sz w:val="28"/>
          <w:szCs w:val="28"/>
        </w:rPr>
        <w:t>е</w:t>
      </w:r>
      <w:r w:rsidRPr="00783970">
        <w:rPr>
          <w:sz w:val="28"/>
          <w:szCs w:val="28"/>
        </w:rPr>
        <w:t>шение задач;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обеспечение эффективного взаимодействия комитета и структурных по</w:t>
      </w:r>
      <w:r w:rsidRPr="00783970">
        <w:rPr>
          <w:sz w:val="28"/>
          <w:szCs w:val="28"/>
        </w:rPr>
        <w:t>д</w:t>
      </w:r>
      <w:r w:rsidRPr="00783970">
        <w:rPr>
          <w:sz w:val="28"/>
          <w:szCs w:val="28"/>
        </w:rPr>
        <w:t xml:space="preserve">разделений Администрации </w:t>
      </w:r>
      <w:r>
        <w:rPr>
          <w:sz w:val="28"/>
          <w:szCs w:val="28"/>
        </w:rPr>
        <w:t xml:space="preserve">Чудовского </w:t>
      </w:r>
      <w:r w:rsidRPr="00783970">
        <w:rPr>
          <w:sz w:val="28"/>
          <w:szCs w:val="28"/>
        </w:rPr>
        <w:t>муниципального района;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совершенствование механизмов управления муниципальным имуществом посредством нормативного правового регулирования;</w:t>
      </w:r>
    </w:p>
    <w:p w:rsidR="005628E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проведение ежегодной корректировки показателей и мероприятий мун</w:t>
      </w:r>
      <w:r w:rsidRPr="00783970">
        <w:rPr>
          <w:sz w:val="28"/>
          <w:szCs w:val="28"/>
        </w:rPr>
        <w:t>и</w:t>
      </w:r>
      <w:r w:rsidRPr="00783970">
        <w:rPr>
          <w:sz w:val="28"/>
          <w:szCs w:val="28"/>
        </w:rPr>
        <w:t>ципальной программы по результатам мониторинга изменений внешних факт</w:t>
      </w:r>
      <w:r w:rsidRPr="00783970">
        <w:rPr>
          <w:sz w:val="28"/>
          <w:szCs w:val="28"/>
        </w:rPr>
        <w:t>о</w:t>
      </w:r>
      <w:r w:rsidRPr="00783970">
        <w:rPr>
          <w:sz w:val="28"/>
          <w:szCs w:val="28"/>
        </w:rPr>
        <w:t>ров, влияющих на реализацию муниципальной программы</w:t>
      </w:r>
      <w:r>
        <w:rPr>
          <w:sz w:val="28"/>
          <w:szCs w:val="28"/>
        </w:rPr>
        <w:t>.</w:t>
      </w:r>
    </w:p>
    <w:p w:rsidR="00397FD3" w:rsidRPr="00F37A0C" w:rsidRDefault="00397FD3" w:rsidP="0012646C">
      <w:pPr>
        <w:ind w:firstLine="709"/>
        <w:jc w:val="both"/>
        <w:rPr>
          <w:sz w:val="28"/>
          <w:szCs w:val="28"/>
        </w:rPr>
      </w:pPr>
    </w:p>
    <w:p w:rsidR="005628E0" w:rsidRPr="005628E0" w:rsidRDefault="00397FD3" w:rsidP="005628E0">
      <w:pPr>
        <w:spacing w:line="24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. </w:t>
      </w:r>
      <w:r w:rsidR="005628E0" w:rsidRPr="005628E0">
        <w:rPr>
          <w:b/>
          <w:sz w:val="28"/>
          <w:szCs w:val="28"/>
        </w:rPr>
        <w:t>Механизм управления реализацией муниципальной программы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Комитет организует реализацию муниципальной программы, несет отве</w:t>
      </w:r>
      <w:r w:rsidRPr="00783970">
        <w:rPr>
          <w:sz w:val="28"/>
          <w:szCs w:val="28"/>
        </w:rPr>
        <w:t>т</w:t>
      </w:r>
      <w:r w:rsidRPr="00783970">
        <w:rPr>
          <w:sz w:val="28"/>
          <w:szCs w:val="28"/>
        </w:rPr>
        <w:t>ственность за ее результаты, рациональное использование выделяемых на в</w:t>
      </w:r>
      <w:r w:rsidRPr="00783970">
        <w:rPr>
          <w:sz w:val="28"/>
          <w:szCs w:val="28"/>
        </w:rPr>
        <w:t>ы</w:t>
      </w:r>
      <w:r w:rsidRPr="00783970">
        <w:rPr>
          <w:sz w:val="28"/>
          <w:szCs w:val="28"/>
        </w:rPr>
        <w:t>полнение муниципальной программы финансовых средств.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proofErr w:type="gramStart"/>
      <w:r w:rsidRPr="00783970">
        <w:rPr>
          <w:sz w:val="28"/>
          <w:szCs w:val="28"/>
        </w:rPr>
        <w:t>Контроль за</w:t>
      </w:r>
      <w:proofErr w:type="gramEnd"/>
      <w:r w:rsidRPr="00783970">
        <w:rPr>
          <w:sz w:val="28"/>
          <w:szCs w:val="28"/>
        </w:rPr>
        <w:t xml:space="preserve"> реализацией муниципальной программы осуществляет зам</w:t>
      </w:r>
      <w:r w:rsidRPr="00783970">
        <w:rPr>
          <w:sz w:val="28"/>
          <w:szCs w:val="28"/>
        </w:rPr>
        <w:t>е</w:t>
      </w:r>
      <w:r w:rsidRPr="00783970">
        <w:rPr>
          <w:sz w:val="28"/>
          <w:szCs w:val="28"/>
        </w:rPr>
        <w:t xml:space="preserve">ститель Главы администрации </w:t>
      </w:r>
      <w:r>
        <w:rPr>
          <w:sz w:val="28"/>
          <w:szCs w:val="28"/>
        </w:rPr>
        <w:t xml:space="preserve">Чудовского </w:t>
      </w:r>
      <w:r w:rsidRPr="00783970">
        <w:rPr>
          <w:sz w:val="28"/>
          <w:szCs w:val="28"/>
        </w:rPr>
        <w:t>муниципального района, обеспеч</w:t>
      </w:r>
      <w:r w:rsidRPr="00783970">
        <w:rPr>
          <w:sz w:val="28"/>
          <w:szCs w:val="28"/>
        </w:rPr>
        <w:t>и</w:t>
      </w:r>
      <w:r w:rsidRPr="00783970">
        <w:rPr>
          <w:sz w:val="28"/>
          <w:szCs w:val="28"/>
        </w:rPr>
        <w:t xml:space="preserve">вающий проведение на территории </w:t>
      </w:r>
      <w:r w:rsidR="00397FD3">
        <w:rPr>
          <w:sz w:val="28"/>
          <w:szCs w:val="28"/>
        </w:rPr>
        <w:t>города Чудово</w:t>
      </w:r>
      <w:r w:rsidRPr="00783970">
        <w:rPr>
          <w:sz w:val="28"/>
          <w:szCs w:val="28"/>
        </w:rPr>
        <w:t xml:space="preserve"> мероприятий, направленных на развитие системы управления муниципальным имуществом и земельными ресурсами.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В ходе реализации муниципальной программы комитет: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определяет формы и методы управления реализацией муниципальной программы;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в случае необходимости инициирует внесение изменений в мероприятия муниципальной программы, сроки их реализации, а также в соответствии с з</w:t>
      </w:r>
      <w:r w:rsidRPr="00783970">
        <w:rPr>
          <w:sz w:val="28"/>
          <w:szCs w:val="28"/>
        </w:rPr>
        <w:t>а</w:t>
      </w:r>
      <w:r w:rsidRPr="00783970">
        <w:rPr>
          <w:sz w:val="28"/>
          <w:szCs w:val="28"/>
        </w:rPr>
        <w:t>конодательством - в объемы бюджетных ассигнований на реализацию меропр</w:t>
      </w:r>
      <w:r w:rsidRPr="00783970">
        <w:rPr>
          <w:sz w:val="28"/>
          <w:szCs w:val="28"/>
        </w:rPr>
        <w:t>и</w:t>
      </w:r>
      <w:r w:rsidRPr="00783970">
        <w:rPr>
          <w:sz w:val="28"/>
          <w:szCs w:val="28"/>
        </w:rPr>
        <w:t>ятий в пределах утвержденных лимитов бюджетных ассигнований на реализ</w:t>
      </w:r>
      <w:r w:rsidRPr="00783970">
        <w:rPr>
          <w:sz w:val="28"/>
          <w:szCs w:val="28"/>
        </w:rPr>
        <w:t>а</w:t>
      </w:r>
      <w:r w:rsidRPr="00783970">
        <w:rPr>
          <w:sz w:val="28"/>
          <w:szCs w:val="28"/>
        </w:rPr>
        <w:t>цию муниципальной программы в целом;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выполняет функции муниципального заказчика в пределах своих полн</w:t>
      </w:r>
      <w:r w:rsidRPr="00783970">
        <w:rPr>
          <w:sz w:val="28"/>
          <w:szCs w:val="28"/>
        </w:rPr>
        <w:t>о</w:t>
      </w:r>
      <w:r w:rsidRPr="00783970">
        <w:rPr>
          <w:sz w:val="28"/>
          <w:szCs w:val="28"/>
        </w:rPr>
        <w:t>мочий и сферы ответственности;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осуществляет реализацию мероприятий муниципальной программы;</w:t>
      </w:r>
    </w:p>
    <w:p w:rsidR="0012646C" w:rsidRPr="00783970" w:rsidRDefault="0012646C" w:rsidP="0012646C">
      <w:pPr>
        <w:ind w:firstLine="709"/>
        <w:jc w:val="both"/>
        <w:rPr>
          <w:sz w:val="28"/>
          <w:szCs w:val="28"/>
        </w:rPr>
      </w:pPr>
      <w:r w:rsidRPr="00783970">
        <w:rPr>
          <w:sz w:val="28"/>
          <w:szCs w:val="28"/>
        </w:rPr>
        <w:t>осуществляет представление информации о ходе реализации муниц</w:t>
      </w:r>
      <w:r w:rsidRPr="00783970">
        <w:rPr>
          <w:sz w:val="28"/>
          <w:szCs w:val="28"/>
        </w:rPr>
        <w:t>и</w:t>
      </w:r>
      <w:r w:rsidRPr="00783970">
        <w:rPr>
          <w:sz w:val="28"/>
          <w:szCs w:val="28"/>
        </w:rPr>
        <w:t xml:space="preserve">пальной программы в соответствии с </w:t>
      </w:r>
      <w:hyperlink r:id="rId11" w:history="1">
        <w:r w:rsidRPr="00783970">
          <w:rPr>
            <w:rStyle w:val="aa"/>
            <w:color w:val="auto"/>
            <w:sz w:val="28"/>
            <w:szCs w:val="28"/>
            <w:u w:val="none"/>
          </w:rPr>
          <w:t>Порядком</w:t>
        </w:r>
      </w:hyperlink>
      <w:r w:rsidRPr="00783970">
        <w:rPr>
          <w:sz w:val="28"/>
          <w:szCs w:val="28"/>
        </w:rPr>
        <w:t xml:space="preserve"> принятия решений о разработке муниципальных программ и их формирования и реализации.</w:t>
      </w:r>
    </w:p>
    <w:p w:rsidR="0012646C" w:rsidRPr="00397FD3" w:rsidRDefault="00397FD3" w:rsidP="00397FD3">
      <w:pPr>
        <w:jc w:val="center"/>
        <w:rPr>
          <w:sz w:val="28"/>
          <w:szCs w:val="28"/>
        </w:rPr>
      </w:pPr>
      <w:r w:rsidRPr="00397FD3">
        <w:rPr>
          <w:sz w:val="28"/>
          <w:szCs w:val="28"/>
        </w:rPr>
        <w:t>____________________</w:t>
      </w:r>
    </w:p>
    <w:p w:rsidR="00397FD3" w:rsidRDefault="00397FD3" w:rsidP="00397FD3">
      <w:pPr>
        <w:jc w:val="both"/>
        <w:rPr>
          <w:sz w:val="28"/>
          <w:szCs w:val="28"/>
        </w:rPr>
        <w:sectPr w:rsidR="00397FD3" w:rsidSect="00F36D7D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2F6713" w:rsidRPr="002377AF" w:rsidRDefault="002F6713" w:rsidP="00397FD3">
      <w:pPr>
        <w:spacing w:before="120" w:line="240" w:lineRule="exact"/>
        <w:jc w:val="center"/>
        <w:rPr>
          <w:b/>
          <w:sz w:val="28"/>
          <w:szCs w:val="28"/>
        </w:rPr>
      </w:pPr>
      <w:r w:rsidRPr="002377AF">
        <w:rPr>
          <w:b/>
          <w:sz w:val="28"/>
          <w:szCs w:val="28"/>
        </w:rPr>
        <w:lastRenderedPageBreak/>
        <w:t>ПЕРЕЧЕНЬ</w:t>
      </w:r>
    </w:p>
    <w:p w:rsidR="002F6713" w:rsidRDefault="002F6713" w:rsidP="00397FD3">
      <w:pPr>
        <w:spacing w:before="120" w:line="240" w:lineRule="exact"/>
        <w:jc w:val="center"/>
        <w:rPr>
          <w:b/>
          <w:color w:val="FF0000"/>
          <w:sz w:val="28"/>
          <w:szCs w:val="28"/>
        </w:rPr>
      </w:pPr>
      <w:r w:rsidRPr="002377AF">
        <w:rPr>
          <w:b/>
          <w:sz w:val="28"/>
          <w:szCs w:val="28"/>
        </w:rPr>
        <w:t xml:space="preserve">целевых показателей муниципальной </w:t>
      </w:r>
      <w:r w:rsidRPr="00C07FCC">
        <w:rPr>
          <w:b/>
          <w:sz w:val="28"/>
          <w:szCs w:val="28"/>
        </w:rPr>
        <w:t>программы</w:t>
      </w:r>
      <w:r w:rsidR="00D13A45" w:rsidRPr="00C07FCC">
        <w:rPr>
          <w:b/>
          <w:sz w:val="28"/>
          <w:szCs w:val="28"/>
        </w:rPr>
        <w:t xml:space="preserve"> </w:t>
      </w:r>
      <w:r w:rsidR="00397FD3">
        <w:rPr>
          <w:b/>
          <w:sz w:val="28"/>
          <w:szCs w:val="28"/>
        </w:rPr>
        <w:t>города Чудово</w:t>
      </w:r>
      <w:r w:rsidR="003275E0">
        <w:rPr>
          <w:b/>
          <w:sz w:val="28"/>
          <w:szCs w:val="28"/>
        </w:rPr>
        <w:t xml:space="preserve">                       </w:t>
      </w:r>
      <w:r w:rsidR="00397FD3">
        <w:rPr>
          <w:b/>
          <w:sz w:val="28"/>
          <w:szCs w:val="28"/>
        </w:rPr>
        <w:t xml:space="preserve"> </w:t>
      </w:r>
    </w:p>
    <w:p w:rsidR="00397FD3" w:rsidRPr="00C07FCC" w:rsidRDefault="00397FD3" w:rsidP="00C07FCC">
      <w:pPr>
        <w:ind w:firstLine="709"/>
        <w:jc w:val="center"/>
        <w:rPr>
          <w:b/>
          <w:color w:val="000000"/>
          <w:sz w:val="28"/>
          <w:szCs w:val="28"/>
        </w:rPr>
      </w:pPr>
    </w:p>
    <w:tbl>
      <w:tblPr>
        <w:tblW w:w="9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1"/>
        <w:gridCol w:w="3316"/>
        <w:gridCol w:w="1169"/>
        <w:gridCol w:w="850"/>
        <w:gridCol w:w="851"/>
        <w:gridCol w:w="850"/>
        <w:gridCol w:w="709"/>
        <w:gridCol w:w="709"/>
        <w:gridCol w:w="709"/>
      </w:tblGrid>
      <w:tr w:rsidR="00CF1587" w:rsidRPr="00397FD3" w:rsidTr="00397FD3">
        <w:trPr>
          <w:trHeight w:val="169"/>
        </w:trPr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№</w:t>
            </w:r>
            <w:r w:rsidR="00397FD3">
              <w:t xml:space="preserve"> </w:t>
            </w:r>
            <w:proofErr w:type="gramStart"/>
            <w:r w:rsidRPr="00397FD3">
              <w:t>п</w:t>
            </w:r>
            <w:proofErr w:type="gramEnd"/>
            <w:r w:rsidRPr="00397FD3">
              <w:t>/п</w:t>
            </w:r>
          </w:p>
        </w:tc>
        <w:tc>
          <w:tcPr>
            <w:tcW w:w="3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Наименование целевого                    показателя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Базовое   значение целевого показ</w:t>
            </w:r>
            <w:r w:rsidRPr="00397FD3">
              <w:t>а</w:t>
            </w:r>
            <w:r w:rsidRPr="00397FD3">
              <w:t>теля (2020 год)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Значение целевого показателя</w:t>
            </w:r>
          </w:p>
        </w:tc>
      </w:tr>
      <w:tr w:rsidR="00CF1587" w:rsidRPr="00397FD3" w:rsidTr="00397FD3">
        <w:trPr>
          <w:trHeight w:val="277"/>
        </w:trPr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</w:p>
        </w:tc>
        <w:tc>
          <w:tcPr>
            <w:tcW w:w="3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</w:p>
        </w:tc>
        <w:tc>
          <w:tcPr>
            <w:tcW w:w="1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</w:pPr>
            <w:r w:rsidRPr="00397FD3"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</w:pPr>
            <w:r w:rsidRPr="00397FD3"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</w:pPr>
            <w:r w:rsidRPr="00397FD3">
              <w:t>2026</w:t>
            </w:r>
          </w:p>
        </w:tc>
      </w:tr>
      <w:tr w:rsidR="00CF1587" w:rsidRPr="00397FD3" w:rsidTr="00397FD3">
        <w:trPr>
          <w:trHeight w:val="89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587" w:rsidRPr="00397FD3" w:rsidRDefault="00CF1587" w:rsidP="00AB1AA4">
            <w:pPr>
              <w:spacing w:line="240" w:lineRule="exact"/>
              <w:jc w:val="center"/>
            </w:pPr>
            <w:r w:rsidRPr="00397FD3">
              <w:t>1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587" w:rsidRPr="00397FD3" w:rsidRDefault="00CF1587" w:rsidP="00AB1AA4">
            <w:pPr>
              <w:spacing w:line="240" w:lineRule="exact"/>
              <w:jc w:val="center"/>
            </w:pPr>
            <w:r w:rsidRPr="00397FD3"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587" w:rsidRPr="00397FD3" w:rsidRDefault="00CF1587" w:rsidP="00AB1AA4">
            <w:pPr>
              <w:spacing w:line="240" w:lineRule="exact"/>
              <w:jc w:val="center"/>
            </w:pPr>
            <w:r w:rsidRPr="00397FD3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587" w:rsidRPr="00397FD3" w:rsidRDefault="00CF1587" w:rsidP="00AB1AA4">
            <w:pPr>
              <w:spacing w:line="240" w:lineRule="exact"/>
              <w:jc w:val="center"/>
            </w:pPr>
            <w:r w:rsidRPr="00397FD3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587" w:rsidRPr="00397FD3" w:rsidRDefault="00CF1587" w:rsidP="00AB1AA4">
            <w:pPr>
              <w:spacing w:line="240" w:lineRule="exact"/>
              <w:jc w:val="center"/>
            </w:pPr>
            <w:r w:rsidRPr="00397FD3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587" w:rsidRPr="00397FD3" w:rsidRDefault="00CF1587" w:rsidP="00AB1AA4">
            <w:pPr>
              <w:spacing w:line="240" w:lineRule="exact"/>
              <w:jc w:val="center"/>
            </w:pPr>
            <w:r w:rsidRPr="00397FD3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587" w:rsidRPr="00397FD3" w:rsidRDefault="00CF1587" w:rsidP="00AB1AA4">
            <w:pPr>
              <w:spacing w:line="240" w:lineRule="exact"/>
              <w:jc w:val="center"/>
            </w:pPr>
            <w:r w:rsidRPr="00397FD3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AB1AA4">
            <w:pPr>
              <w:spacing w:line="240" w:lineRule="exact"/>
              <w:jc w:val="center"/>
            </w:pPr>
            <w:r w:rsidRPr="00397FD3"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AB1AA4">
            <w:pPr>
              <w:spacing w:line="240" w:lineRule="exact"/>
              <w:jc w:val="center"/>
            </w:pPr>
            <w:r w:rsidRPr="00397FD3">
              <w:t>9</w:t>
            </w:r>
          </w:p>
        </w:tc>
      </w:tr>
      <w:tr w:rsidR="006D175C" w:rsidRPr="00397FD3" w:rsidTr="00397FD3">
        <w:trPr>
          <w:trHeight w:val="293"/>
        </w:trPr>
        <w:tc>
          <w:tcPr>
            <w:tcW w:w="9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5C" w:rsidRPr="00397FD3" w:rsidRDefault="006D175C" w:rsidP="00397FD3">
            <w:pPr>
              <w:spacing w:before="120" w:line="240" w:lineRule="exact"/>
              <w:jc w:val="center"/>
            </w:pPr>
            <w:r w:rsidRPr="00397FD3">
              <w:t>Совершенствование системы управления и распоряжения земельно-имущественным ко</w:t>
            </w:r>
            <w:r w:rsidRPr="00397FD3">
              <w:t>м</w:t>
            </w:r>
            <w:r w:rsidRPr="00397FD3">
              <w:t xml:space="preserve">плексом </w:t>
            </w:r>
            <w:r w:rsidRPr="00397FD3">
              <w:rPr>
                <w:color w:val="000000"/>
              </w:rPr>
              <w:t xml:space="preserve">города Чудово </w:t>
            </w:r>
            <w:r w:rsidRPr="00397FD3">
              <w:t>на 2021-2026 годы</w:t>
            </w:r>
          </w:p>
        </w:tc>
      </w:tr>
      <w:tr w:rsidR="00CF1587" w:rsidRPr="00397FD3" w:rsidTr="00397FD3">
        <w:trPr>
          <w:trHeight w:val="293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5836EE" w:rsidP="00397FD3">
            <w:pPr>
              <w:spacing w:before="120" w:line="240" w:lineRule="exact"/>
              <w:jc w:val="center"/>
            </w:pPr>
            <w:r w:rsidRPr="00397FD3">
              <w:t>1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AB1AA4">
            <w:pPr>
              <w:pStyle w:val="ConsPlusCell"/>
              <w:spacing w:before="12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Выполнение плановых пок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зателей по неналоговым д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ходам от реализации мун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ципального имущества (пр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цент)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</w:tr>
      <w:tr w:rsidR="00CF1587" w:rsidRPr="00397FD3" w:rsidTr="00397FD3">
        <w:trPr>
          <w:trHeight w:val="293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5836EE" w:rsidP="00397FD3">
            <w:pPr>
              <w:spacing w:before="120" w:line="240" w:lineRule="exact"/>
              <w:jc w:val="center"/>
            </w:pPr>
            <w:r w:rsidRPr="00397FD3">
              <w:t>2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pStyle w:val="ConsPlusCel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Выполнение плановых пок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зателей по неналоговым д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ходам от аренды муниц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пального имуще</w:t>
            </w:r>
            <w:r w:rsidR="00397FD3">
              <w:rPr>
                <w:rFonts w:ascii="Times New Roman" w:hAnsi="Times New Roman" w:cs="Times New Roman"/>
                <w:sz w:val="24"/>
                <w:szCs w:val="24"/>
              </w:rPr>
              <w:t>ства каз</w:t>
            </w:r>
            <w:r w:rsidR="00AB1AA4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="00397F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(про</w:t>
            </w:r>
            <w:r w:rsidR="00AB1AA4">
              <w:rPr>
                <w:rFonts w:ascii="Times New Roman" w:hAnsi="Times New Roman" w:cs="Times New Roman"/>
                <w:sz w:val="24"/>
                <w:szCs w:val="24"/>
              </w:rPr>
              <w:t>цент)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</w:tr>
      <w:tr w:rsidR="00D975B6" w:rsidRPr="00397FD3" w:rsidTr="00397FD3">
        <w:trPr>
          <w:trHeight w:val="293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B6" w:rsidRPr="00397FD3" w:rsidRDefault="005836EE" w:rsidP="00397FD3">
            <w:pPr>
              <w:spacing w:before="120" w:line="240" w:lineRule="exact"/>
              <w:jc w:val="center"/>
            </w:pPr>
            <w:r w:rsidRPr="00397FD3">
              <w:t>3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D975B6" w:rsidP="00397FD3">
            <w:pPr>
              <w:pStyle w:val="ConsPlusCel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Отсутствие предписаний, представлений в сфере учета муниципального имущества и земельных участков</w:t>
            </w:r>
            <w:r w:rsidR="004075FA" w:rsidRPr="00397FD3">
              <w:rPr>
                <w:rFonts w:ascii="Times New Roman" w:hAnsi="Times New Roman" w:cs="Times New Roman"/>
                <w:sz w:val="24"/>
                <w:szCs w:val="24"/>
              </w:rPr>
              <w:t>, упра</w:t>
            </w:r>
            <w:r w:rsidR="004075FA" w:rsidRPr="00397F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075FA" w:rsidRPr="00397FD3">
              <w:rPr>
                <w:rFonts w:ascii="Times New Roman" w:hAnsi="Times New Roman" w:cs="Times New Roman"/>
                <w:sz w:val="24"/>
                <w:szCs w:val="24"/>
              </w:rPr>
              <w:t>ления муниципальным им</w:t>
            </w:r>
            <w:r w:rsidR="004075FA" w:rsidRPr="00397F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075FA" w:rsidRPr="00397FD3">
              <w:rPr>
                <w:rFonts w:ascii="Times New Roman" w:hAnsi="Times New Roman" w:cs="Times New Roman"/>
                <w:sz w:val="24"/>
                <w:szCs w:val="24"/>
              </w:rPr>
              <w:t>ществом</w:t>
            </w:r>
            <w:r w:rsidR="00D46B0C" w:rsidRPr="00397FD3">
              <w:rPr>
                <w:rFonts w:ascii="Times New Roman" w:hAnsi="Times New Roman" w:cs="Times New Roman"/>
                <w:sz w:val="24"/>
                <w:szCs w:val="24"/>
              </w:rPr>
              <w:t xml:space="preserve"> (процент)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B6" w:rsidRPr="00397FD3" w:rsidRDefault="00D975B6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B6" w:rsidRPr="00397FD3" w:rsidRDefault="00D975B6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B6" w:rsidRPr="00397FD3" w:rsidRDefault="00D975B6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B6" w:rsidRPr="00397FD3" w:rsidRDefault="00D975B6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B6" w:rsidRPr="00397FD3" w:rsidRDefault="00D975B6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B6" w:rsidRPr="00397FD3" w:rsidRDefault="00D975B6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B6" w:rsidRPr="00397FD3" w:rsidRDefault="00D975B6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</w:tr>
      <w:tr w:rsidR="003A57EE" w:rsidRPr="00397FD3" w:rsidTr="00397FD3">
        <w:trPr>
          <w:trHeight w:val="293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0C" w:rsidRPr="00397FD3" w:rsidRDefault="00AB1AA4" w:rsidP="00AB1AA4">
            <w:pPr>
              <w:spacing w:before="120" w:line="240" w:lineRule="exact"/>
              <w:jc w:val="center"/>
            </w:pPr>
            <w:r>
              <w:t>4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4075FA" w:rsidP="00397FD3">
            <w:pPr>
              <w:pStyle w:val="ConsPlusCel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Доля расходов на содержание муниципального имущества в неналоговых доходах</w:t>
            </w:r>
            <w:r w:rsidR="00D46B0C" w:rsidRPr="00397FD3">
              <w:rPr>
                <w:rFonts w:ascii="Times New Roman" w:hAnsi="Times New Roman" w:cs="Times New Roman"/>
                <w:sz w:val="24"/>
                <w:szCs w:val="24"/>
              </w:rPr>
              <w:t xml:space="preserve"> от м</w:t>
            </w:r>
            <w:r w:rsidR="00D46B0C" w:rsidRPr="00397F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46B0C" w:rsidRPr="00397FD3">
              <w:rPr>
                <w:rFonts w:ascii="Times New Roman" w:hAnsi="Times New Roman" w:cs="Times New Roman"/>
                <w:sz w:val="24"/>
                <w:szCs w:val="24"/>
              </w:rPr>
              <w:t>ниципального имущества</w:t>
            </w:r>
            <w:r w:rsidR="00AB1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6B0C" w:rsidRPr="00397FD3">
              <w:rPr>
                <w:rFonts w:ascii="Times New Roman" w:hAnsi="Times New Roman" w:cs="Times New Roman"/>
                <w:sz w:val="24"/>
                <w:szCs w:val="24"/>
              </w:rPr>
              <w:t>(процент)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0C" w:rsidRPr="00397FD3" w:rsidRDefault="00D46B0C" w:rsidP="00AB1AA4">
            <w:pPr>
              <w:spacing w:before="120" w:line="240" w:lineRule="exact"/>
              <w:jc w:val="center"/>
            </w:pPr>
            <w:r w:rsidRPr="00397FD3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D46B0C" w:rsidP="00397FD3">
            <w:pPr>
              <w:spacing w:before="120" w:line="240" w:lineRule="exact"/>
              <w:jc w:val="center"/>
            </w:pPr>
            <w:r w:rsidRPr="00397FD3">
              <w:t>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D46B0C" w:rsidP="00397FD3">
            <w:pPr>
              <w:spacing w:before="120" w:line="240" w:lineRule="exact"/>
              <w:jc w:val="center"/>
            </w:pPr>
            <w:r w:rsidRPr="00397FD3"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D46B0C" w:rsidP="00397FD3">
            <w:pPr>
              <w:spacing w:before="120" w:line="240" w:lineRule="exact"/>
              <w:jc w:val="center"/>
            </w:pPr>
            <w:r w:rsidRPr="00397FD3"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D46B0C" w:rsidP="00397FD3">
            <w:pPr>
              <w:spacing w:before="120" w:line="240" w:lineRule="exact"/>
              <w:jc w:val="center"/>
            </w:pPr>
            <w:r w:rsidRPr="00397FD3"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D46B0C" w:rsidP="00397FD3">
            <w:pPr>
              <w:spacing w:before="120" w:line="240" w:lineRule="exact"/>
              <w:jc w:val="center"/>
            </w:pPr>
            <w:r w:rsidRPr="00397FD3"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D46B0C" w:rsidP="00397FD3">
            <w:pPr>
              <w:spacing w:before="120" w:line="240" w:lineRule="exact"/>
              <w:jc w:val="center"/>
            </w:pPr>
            <w:r w:rsidRPr="00397FD3">
              <w:t>69</w:t>
            </w:r>
          </w:p>
        </w:tc>
      </w:tr>
      <w:tr w:rsidR="00CF1587" w:rsidRPr="00397FD3" w:rsidTr="00397FD3">
        <w:trPr>
          <w:trHeight w:val="293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5836EE" w:rsidP="00397FD3">
            <w:pPr>
              <w:spacing w:before="120" w:line="240" w:lineRule="exact"/>
              <w:jc w:val="center"/>
            </w:pPr>
            <w:r w:rsidRPr="00397FD3">
              <w:t>5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pStyle w:val="ConsPlusCel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Выполнение плановых пок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зателей по неналоговым д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ходам от использования з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мельных участков (процент)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</w:tr>
      <w:tr w:rsidR="003A57EE" w:rsidRPr="00397FD3" w:rsidTr="00397FD3">
        <w:trPr>
          <w:trHeight w:val="293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5836EE" w:rsidP="00397FD3">
            <w:pPr>
              <w:spacing w:before="120" w:line="240" w:lineRule="exact"/>
              <w:jc w:val="center"/>
            </w:pPr>
            <w:r w:rsidRPr="00397FD3">
              <w:t>6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3A57EE" w:rsidP="00397FD3">
            <w:pPr>
              <w:pStyle w:val="ConsPlusCel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Доля обеспечения докуме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тами территориального пл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нирования для размещения объектов мест</w:t>
            </w:r>
            <w:r w:rsidR="00AB1AA4">
              <w:rPr>
                <w:rFonts w:ascii="Times New Roman" w:hAnsi="Times New Roman" w:cs="Times New Roman"/>
                <w:sz w:val="24"/>
                <w:szCs w:val="24"/>
              </w:rPr>
              <w:t>ного значения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6B0C" w:rsidRPr="00397FD3">
              <w:rPr>
                <w:rFonts w:ascii="Times New Roman" w:hAnsi="Times New Roman" w:cs="Times New Roman"/>
                <w:sz w:val="24"/>
                <w:szCs w:val="24"/>
              </w:rPr>
              <w:t>(процент)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3A57EE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3A57EE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3A57EE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3A57EE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3A57EE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3A57EE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3A57EE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</w:tr>
      <w:tr w:rsidR="003A57EE" w:rsidRPr="00397FD3" w:rsidTr="00397FD3">
        <w:trPr>
          <w:trHeight w:val="293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5836EE" w:rsidP="00397FD3">
            <w:pPr>
              <w:spacing w:before="120" w:line="240" w:lineRule="exact"/>
              <w:jc w:val="center"/>
            </w:pPr>
            <w:r w:rsidRPr="00397FD3">
              <w:t>7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3A57EE" w:rsidP="00AB1AA4">
            <w:pPr>
              <w:pStyle w:val="ConsPlusCel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Доля обеспечения докуме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тацией по планировке терр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тории для размещения объе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 xml:space="preserve">тов местного значения </w:t>
            </w:r>
            <w:r w:rsidR="00D46B0C" w:rsidRPr="00397FD3">
              <w:rPr>
                <w:rFonts w:ascii="Times New Roman" w:hAnsi="Times New Roman" w:cs="Times New Roman"/>
                <w:sz w:val="24"/>
                <w:szCs w:val="24"/>
              </w:rPr>
              <w:t>(пр</w:t>
            </w:r>
            <w:r w:rsidR="00D46B0C" w:rsidRPr="00397F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46B0C" w:rsidRPr="00397FD3">
              <w:rPr>
                <w:rFonts w:ascii="Times New Roman" w:hAnsi="Times New Roman" w:cs="Times New Roman"/>
                <w:sz w:val="24"/>
                <w:szCs w:val="24"/>
              </w:rPr>
              <w:t>цент)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3A57EE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3A57EE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3A57EE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3A57EE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3A57EE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3A57EE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EE" w:rsidRPr="00397FD3" w:rsidRDefault="003A57EE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</w:tr>
    </w:tbl>
    <w:p w:rsidR="00AB1AA4" w:rsidRDefault="00AB1AA4"/>
    <w:p w:rsidR="00EC4992" w:rsidRDefault="00EC4992"/>
    <w:p w:rsidR="00EC4992" w:rsidRDefault="00EC4992"/>
    <w:p w:rsidR="00AB1AA4" w:rsidRDefault="00AB1AA4"/>
    <w:p w:rsidR="00AB1AA4" w:rsidRDefault="00AB1AA4"/>
    <w:tbl>
      <w:tblPr>
        <w:tblW w:w="9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1"/>
        <w:gridCol w:w="3316"/>
        <w:gridCol w:w="1169"/>
        <w:gridCol w:w="850"/>
        <w:gridCol w:w="851"/>
        <w:gridCol w:w="850"/>
        <w:gridCol w:w="709"/>
        <w:gridCol w:w="709"/>
        <w:gridCol w:w="709"/>
      </w:tblGrid>
      <w:tr w:rsidR="00AB1AA4" w:rsidRPr="00397FD3" w:rsidTr="00AB1AA4">
        <w:trPr>
          <w:trHeight w:val="89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4" w:rsidRPr="00397FD3" w:rsidRDefault="00AB1AA4" w:rsidP="00AB1AA4">
            <w:pPr>
              <w:spacing w:line="240" w:lineRule="exact"/>
              <w:jc w:val="center"/>
            </w:pPr>
            <w:r w:rsidRPr="00397FD3">
              <w:lastRenderedPageBreak/>
              <w:t>1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4" w:rsidRPr="00397FD3" w:rsidRDefault="00AB1AA4" w:rsidP="00AB1AA4">
            <w:pPr>
              <w:spacing w:line="240" w:lineRule="exact"/>
              <w:jc w:val="center"/>
            </w:pPr>
            <w:r w:rsidRPr="00397FD3"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4" w:rsidRPr="00397FD3" w:rsidRDefault="00AB1AA4" w:rsidP="00AB1AA4">
            <w:pPr>
              <w:spacing w:line="240" w:lineRule="exact"/>
              <w:jc w:val="center"/>
            </w:pPr>
            <w:r w:rsidRPr="00397FD3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4" w:rsidRPr="00397FD3" w:rsidRDefault="00AB1AA4" w:rsidP="00AB1AA4">
            <w:pPr>
              <w:spacing w:line="240" w:lineRule="exact"/>
              <w:jc w:val="center"/>
            </w:pPr>
            <w:r w:rsidRPr="00397FD3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4" w:rsidRPr="00397FD3" w:rsidRDefault="00AB1AA4" w:rsidP="00AB1AA4">
            <w:pPr>
              <w:spacing w:line="240" w:lineRule="exact"/>
              <w:jc w:val="center"/>
            </w:pPr>
            <w:r w:rsidRPr="00397FD3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4" w:rsidRPr="00397FD3" w:rsidRDefault="00AB1AA4" w:rsidP="00AB1AA4">
            <w:pPr>
              <w:spacing w:line="240" w:lineRule="exact"/>
              <w:jc w:val="center"/>
            </w:pPr>
            <w:r w:rsidRPr="00397FD3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A4" w:rsidRPr="00397FD3" w:rsidRDefault="00AB1AA4" w:rsidP="00AB1AA4">
            <w:pPr>
              <w:spacing w:line="240" w:lineRule="exact"/>
              <w:jc w:val="center"/>
            </w:pPr>
            <w:r w:rsidRPr="00397FD3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A4" w:rsidRPr="00397FD3" w:rsidRDefault="00AB1AA4" w:rsidP="00AB1AA4">
            <w:pPr>
              <w:spacing w:line="240" w:lineRule="exact"/>
              <w:jc w:val="center"/>
            </w:pPr>
            <w:r w:rsidRPr="00397FD3"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A4" w:rsidRPr="00397FD3" w:rsidRDefault="00AB1AA4" w:rsidP="00AB1AA4">
            <w:pPr>
              <w:spacing w:line="240" w:lineRule="exact"/>
              <w:jc w:val="center"/>
            </w:pPr>
            <w:r w:rsidRPr="00397FD3">
              <w:t>9</w:t>
            </w:r>
          </w:p>
        </w:tc>
      </w:tr>
      <w:tr w:rsidR="00CF1587" w:rsidRPr="00397FD3" w:rsidTr="00397FD3">
        <w:trPr>
          <w:trHeight w:val="293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AB1AA4" w:rsidP="00397FD3">
            <w:pPr>
              <w:spacing w:before="120" w:line="240" w:lineRule="exact"/>
              <w:jc w:val="center"/>
            </w:pPr>
            <w:r>
              <w:br w:type="page"/>
            </w:r>
            <w:r w:rsidR="005836EE" w:rsidRPr="00397FD3">
              <w:t>8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25212B" w:rsidP="003275E0">
            <w:pPr>
              <w:pStyle w:val="ConsPlusCel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CF1587" w:rsidRPr="00397FD3">
              <w:rPr>
                <w:rFonts w:ascii="Times New Roman" w:hAnsi="Times New Roman" w:cs="Times New Roman"/>
                <w:sz w:val="24"/>
                <w:szCs w:val="24"/>
              </w:rPr>
              <w:t>граждан, обеспеченных земельными участками, им</w:t>
            </w:r>
            <w:r w:rsidR="00CF1587" w:rsidRPr="00397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275E0">
              <w:rPr>
                <w:rFonts w:ascii="Times New Roman" w:hAnsi="Times New Roman" w:cs="Times New Roman"/>
                <w:sz w:val="24"/>
                <w:szCs w:val="24"/>
              </w:rPr>
              <w:t xml:space="preserve">ющих </w:t>
            </w:r>
            <w:r w:rsidR="00CF1587" w:rsidRPr="00397FD3">
              <w:rPr>
                <w:rFonts w:ascii="Times New Roman" w:hAnsi="Times New Roman" w:cs="Times New Roman"/>
                <w:sz w:val="24"/>
                <w:szCs w:val="24"/>
              </w:rPr>
              <w:t>право на льготное предоставление</w:t>
            </w:r>
            <w:r w:rsidR="00AB1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6B0C" w:rsidRPr="00397FD3">
              <w:rPr>
                <w:rFonts w:ascii="Times New Roman" w:hAnsi="Times New Roman" w:cs="Times New Roman"/>
                <w:sz w:val="24"/>
                <w:szCs w:val="24"/>
              </w:rPr>
              <w:t>(процент)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87" w:rsidRPr="00397FD3" w:rsidRDefault="00CF1587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</w:tr>
      <w:tr w:rsidR="003A1752" w:rsidRPr="00397FD3" w:rsidTr="00397FD3">
        <w:trPr>
          <w:trHeight w:val="293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52" w:rsidRPr="00397FD3" w:rsidRDefault="005836EE" w:rsidP="00397FD3">
            <w:pPr>
              <w:spacing w:before="120" w:line="240" w:lineRule="exact"/>
              <w:jc w:val="center"/>
            </w:pPr>
            <w:r w:rsidRPr="00397FD3">
              <w:t>9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52" w:rsidRPr="00397FD3" w:rsidRDefault="003A1752" w:rsidP="00AB1AA4">
            <w:pPr>
              <w:pStyle w:val="ConsPlusCel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Доля заключенных договоров на обслуживание газопров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="00D46B0C" w:rsidRPr="00397FD3">
              <w:rPr>
                <w:rFonts w:ascii="Times New Roman" w:hAnsi="Times New Roman" w:cs="Times New Roman"/>
                <w:sz w:val="24"/>
                <w:szCs w:val="24"/>
              </w:rPr>
              <w:t xml:space="preserve"> (процент)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52" w:rsidRPr="00397FD3" w:rsidRDefault="003A1752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52" w:rsidRPr="00397FD3" w:rsidRDefault="003A1752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52" w:rsidRPr="00397FD3" w:rsidRDefault="003A1752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52" w:rsidRPr="00397FD3" w:rsidRDefault="003A1752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52" w:rsidRPr="00397FD3" w:rsidRDefault="003A1752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52" w:rsidRPr="00397FD3" w:rsidRDefault="003A1752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52" w:rsidRPr="00397FD3" w:rsidRDefault="003A1752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</w:tr>
      <w:tr w:rsidR="003A1752" w:rsidRPr="00397FD3" w:rsidTr="00397FD3">
        <w:trPr>
          <w:trHeight w:val="293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52" w:rsidRPr="00397FD3" w:rsidRDefault="005836EE" w:rsidP="00397FD3">
            <w:pPr>
              <w:spacing w:before="120" w:line="240" w:lineRule="exact"/>
              <w:jc w:val="center"/>
            </w:pPr>
            <w:r w:rsidRPr="00397FD3">
              <w:t>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52" w:rsidRPr="00397FD3" w:rsidRDefault="003A1752" w:rsidP="00397FD3">
            <w:pPr>
              <w:pStyle w:val="ConsPlusCel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>Доля отремонтированного жилищног</w:t>
            </w:r>
            <w:r w:rsidR="00AB1AA4">
              <w:rPr>
                <w:rFonts w:ascii="Times New Roman" w:hAnsi="Times New Roman" w:cs="Times New Roman"/>
                <w:sz w:val="24"/>
                <w:szCs w:val="24"/>
              </w:rPr>
              <w:t>о фонда</w:t>
            </w:r>
            <w:r w:rsidRPr="00397F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6B0C" w:rsidRPr="00397FD3">
              <w:rPr>
                <w:rFonts w:ascii="Times New Roman" w:hAnsi="Times New Roman" w:cs="Times New Roman"/>
                <w:sz w:val="24"/>
                <w:szCs w:val="24"/>
              </w:rPr>
              <w:t>(процент)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52" w:rsidRPr="00397FD3" w:rsidRDefault="003A1752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52" w:rsidRPr="00397FD3" w:rsidRDefault="003A1752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52" w:rsidRPr="00397FD3" w:rsidRDefault="003A1752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52" w:rsidRPr="00397FD3" w:rsidRDefault="003A1752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52" w:rsidRPr="00397FD3" w:rsidRDefault="003A1752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52" w:rsidRPr="00397FD3" w:rsidRDefault="003A1752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52" w:rsidRPr="00397FD3" w:rsidRDefault="003A1752" w:rsidP="00397FD3">
            <w:pPr>
              <w:spacing w:before="120" w:line="240" w:lineRule="exact"/>
              <w:jc w:val="center"/>
            </w:pPr>
            <w:r w:rsidRPr="00397FD3">
              <w:t>100</w:t>
            </w:r>
          </w:p>
        </w:tc>
      </w:tr>
    </w:tbl>
    <w:p w:rsidR="002F6713" w:rsidRDefault="003275E0" w:rsidP="003275E0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</w:t>
      </w:r>
    </w:p>
    <w:p w:rsidR="003275E0" w:rsidRDefault="003275E0" w:rsidP="005628E0">
      <w:pPr>
        <w:ind w:firstLine="709"/>
        <w:jc w:val="both"/>
        <w:rPr>
          <w:sz w:val="28"/>
          <w:szCs w:val="28"/>
        </w:rPr>
      </w:pPr>
    </w:p>
    <w:p w:rsidR="00F166CD" w:rsidRDefault="00F166CD" w:rsidP="00FC003E">
      <w:pPr>
        <w:rPr>
          <w:sz w:val="28"/>
          <w:szCs w:val="28"/>
          <w:u w:val="single"/>
        </w:rPr>
        <w:sectPr w:rsidR="00F166CD" w:rsidSect="00397FD3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A524DC" w:rsidRPr="00AB1AA4" w:rsidRDefault="00A524DC" w:rsidP="00AB1AA4">
      <w:pPr>
        <w:spacing w:line="240" w:lineRule="exact"/>
        <w:jc w:val="center"/>
        <w:rPr>
          <w:b/>
          <w:sz w:val="28"/>
          <w:szCs w:val="28"/>
        </w:rPr>
      </w:pPr>
      <w:r w:rsidRPr="00AB1AA4">
        <w:rPr>
          <w:b/>
          <w:sz w:val="28"/>
          <w:szCs w:val="28"/>
        </w:rPr>
        <w:lastRenderedPageBreak/>
        <w:t>Мероприятия муниципальной программы</w:t>
      </w:r>
      <w:r w:rsidR="000E32E9" w:rsidRPr="00AB1AA4">
        <w:rPr>
          <w:b/>
          <w:sz w:val="28"/>
          <w:szCs w:val="28"/>
        </w:rPr>
        <w:t xml:space="preserve"> </w:t>
      </w:r>
      <w:r w:rsidR="006674F6" w:rsidRPr="00AB1AA4">
        <w:rPr>
          <w:b/>
          <w:sz w:val="28"/>
          <w:szCs w:val="28"/>
        </w:rPr>
        <w:t>города Чудово</w:t>
      </w:r>
    </w:p>
    <w:p w:rsidR="000E32E9" w:rsidRPr="00AB1AA4" w:rsidRDefault="000E32E9" w:rsidP="00AB1AA4">
      <w:pPr>
        <w:spacing w:line="240" w:lineRule="exact"/>
        <w:jc w:val="center"/>
        <w:rPr>
          <w:b/>
          <w:sz w:val="28"/>
          <w:szCs w:val="28"/>
        </w:rPr>
      </w:pPr>
      <w:r w:rsidRPr="00AB1AA4">
        <w:rPr>
          <w:b/>
          <w:sz w:val="28"/>
          <w:szCs w:val="28"/>
        </w:rPr>
        <w:t xml:space="preserve">«Совершенствование системы управления и распоряжения земельно-имущественным комплексом </w:t>
      </w:r>
    </w:p>
    <w:p w:rsidR="000E32E9" w:rsidRPr="00AB1AA4" w:rsidRDefault="006674F6" w:rsidP="00AB1AA4">
      <w:pPr>
        <w:spacing w:line="240" w:lineRule="exact"/>
        <w:jc w:val="center"/>
        <w:rPr>
          <w:b/>
          <w:sz w:val="28"/>
          <w:szCs w:val="28"/>
        </w:rPr>
      </w:pPr>
      <w:r w:rsidRPr="00AB1AA4">
        <w:rPr>
          <w:b/>
          <w:color w:val="000000"/>
          <w:sz w:val="28"/>
          <w:szCs w:val="28"/>
        </w:rPr>
        <w:t>города Чудово</w:t>
      </w:r>
      <w:r w:rsidR="000E32E9" w:rsidRPr="00AB1AA4">
        <w:rPr>
          <w:b/>
          <w:color w:val="000000"/>
          <w:sz w:val="28"/>
          <w:szCs w:val="28"/>
        </w:rPr>
        <w:t xml:space="preserve"> </w:t>
      </w:r>
      <w:r w:rsidR="004D2168" w:rsidRPr="00AB1AA4">
        <w:rPr>
          <w:b/>
          <w:sz w:val="28"/>
          <w:szCs w:val="28"/>
        </w:rPr>
        <w:t>на 2021-2026</w:t>
      </w:r>
      <w:r w:rsidR="000E32E9" w:rsidRPr="00AB1AA4">
        <w:rPr>
          <w:b/>
          <w:sz w:val="28"/>
          <w:szCs w:val="28"/>
        </w:rPr>
        <w:t xml:space="preserve"> годы»</w:t>
      </w:r>
    </w:p>
    <w:p w:rsidR="006674F6" w:rsidRPr="00AB1AA4" w:rsidRDefault="006674F6" w:rsidP="00AB1AA4">
      <w:pPr>
        <w:spacing w:before="120" w:line="240" w:lineRule="exact"/>
        <w:rPr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977"/>
        <w:gridCol w:w="1418"/>
        <w:gridCol w:w="992"/>
        <w:gridCol w:w="1241"/>
        <w:gridCol w:w="1546"/>
        <w:gridCol w:w="993"/>
        <w:gridCol w:w="992"/>
        <w:gridCol w:w="992"/>
        <w:gridCol w:w="1134"/>
        <w:gridCol w:w="996"/>
        <w:gridCol w:w="894"/>
      </w:tblGrid>
      <w:tr w:rsidR="000F78AD" w:rsidRPr="00AE59AA" w:rsidTr="00AB1AA4">
        <w:tc>
          <w:tcPr>
            <w:tcW w:w="675" w:type="dxa"/>
            <w:vMerge w:val="restart"/>
          </w:tcPr>
          <w:p w:rsidR="002F756D" w:rsidRPr="00AE59AA" w:rsidRDefault="002F756D" w:rsidP="00AB1AA4">
            <w:pPr>
              <w:spacing w:before="120" w:line="240" w:lineRule="exact"/>
              <w:jc w:val="center"/>
            </w:pPr>
            <w:r w:rsidRPr="00AE59AA">
              <w:t xml:space="preserve">№ </w:t>
            </w:r>
            <w:proofErr w:type="gramStart"/>
            <w:r w:rsidRPr="00AE59AA">
              <w:t>п</w:t>
            </w:r>
            <w:proofErr w:type="gramEnd"/>
            <w:r w:rsidRPr="00AE59AA">
              <w:t>/п</w:t>
            </w:r>
          </w:p>
        </w:tc>
        <w:tc>
          <w:tcPr>
            <w:tcW w:w="2977" w:type="dxa"/>
            <w:vMerge w:val="restart"/>
          </w:tcPr>
          <w:p w:rsidR="002F756D" w:rsidRPr="00AE59AA" w:rsidRDefault="002F756D" w:rsidP="00AB1AA4">
            <w:pPr>
              <w:spacing w:before="120" w:line="240" w:lineRule="exact"/>
              <w:jc w:val="center"/>
            </w:pPr>
            <w:r w:rsidRPr="00AE59AA">
              <w:t>Наименование меропри</w:t>
            </w:r>
            <w:r w:rsidRPr="00AE59AA">
              <w:t>я</w:t>
            </w:r>
            <w:r w:rsidRPr="00AE59AA">
              <w:t>тия</w:t>
            </w:r>
          </w:p>
        </w:tc>
        <w:tc>
          <w:tcPr>
            <w:tcW w:w="1418" w:type="dxa"/>
            <w:vMerge w:val="restart"/>
          </w:tcPr>
          <w:p w:rsidR="002F756D" w:rsidRPr="00AE59AA" w:rsidRDefault="003275E0" w:rsidP="00AB1AA4">
            <w:pPr>
              <w:spacing w:before="120" w:line="240" w:lineRule="exact"/>
              <w:jc w:val="center"/>
            </w:pPr>
            <w:r>
              <w:t>Сои</w:t>
            </w:r>
            <w:r w:rsidR="002F756D" w:rsidRPr="00AE59AA">
              <w:t>спо</w:t>
            </w:r>
            <w:r w:rsidR="002F756D" w:rsidRPr="00AE59AA">
              <w:t>л</w:t>
            </w:r>
            <w:r w:rsidR="002F756D" w:rsidRPr="00AE59AA">
              <w:t>нители</w:t>
            </w:r>
          </w:p>
        </w:tc>
        <w:tc>
          <w:tcPr>
            <w:tcW w:w="992" w:type="dxa"/>
            <w:vMerge w:val="restart"/>
          </w:tcPr>
          <w:p w:rsidR="002F756D" w:rsidRPr="00AE59AA" w:rsidRDefault="002F756D" w:rsidP="00AB1AA4">
            <w:pPr>
              <w:spacing w:before="120" w:line="240" w:lineRule="exact"/>
              <w:jc w:val="center"/>
            </w:pPr>
            <w:r w:rsidRPr="00AE59AA">
              <w:t>Срок реал</w:t>
            </w:r>
            <w:r w:rsidRPr="00AE59AA">
              <w:t>и</w:t>
            </w:r>
            <w:r w:rsidRPr="00AE59AA">
              <w:t>зации (годы)</w:t>
            </w:r>
          </w:p>
        </w:tc>
        <w:tc>
          <w:tcPr>
            <w:tcW w:w="1241" w:type="dxa"/>
            <w:vMerge w:val="restart"/>
          </w:tcPr>
          <w:p w:rsidR="002F756D" w:rsidRPr="00AE59AA" w:rsidRDefault="002F756D" w:rsidP="00AB1AA4">
            <w:pPr>
              <w:spacing w:before="120" w:line="240" w:lineRule="exact"/>
              <w:jc w:val="center"/>
            </w:pPr>
            <w:r w:rsidRPr="00AE59AA">
              <w:t>Целевой показ</w:t>
            </w:r>
            <w:r w:rsidRPr="00AE59AA">
              <w:t>а</w:t>
            </w:r>
            <w:r w:rsidRPr="00AE59AA">
              <w:t>тель</w:t>
            </w:r>
            <w:r>
              <w:t xml:space="preserve"> (н</w:t>
            </w:r>
            <w:r>
              <w:t>о</w:t>
            </w:r>
            <w:r>
              <w:t>мер цел</w:t>
            </w:r>
            <w:r>
              <w:t>е</w:t>
            </w:r>
            <w:r>
              <w:t>вого п</w:t>
            </w:r>
            <w:r>
              <w:t>о</w:t>
            </w:r>
            <w:r>
              <w:t>казателя из па</w:t>
            </w:r>
            <w:r>
              <w:t>с</w:t>
            </w:r>
            <w:r>
              <w:t>порта муниц</w:t>
            </w:r>
            <w:r>
              <w:t>и</w:t>
            </w:r>
            <w:r>
              <w:t>пальной програ</w:t>
            </w:r>
            <w:r>
              <w:t>м</w:t>
            </w:r>
            <w:r>
              <w:t>мы)</w:t>
            </w:r>
          </w:p>
        </w:tc>
        <w:tc>
          <w:tcPr>
            <w:tcW w:w="1546" w:type="dxa"/>
            <w:vMerge w:val="restart"/>
          </w:tcPr>
          <w:p w:rsidR="002F756D" w:rsidRPr="00AE59AA" w:rsidRDefault="002F756D" w:rsidP="00AB1AA4">
            <w:pPr>
              <w:spacing w:before="120" w:line="240" w:lineRule="exact"/>
              <w:jc w:val="center"/>
            </w:pPr>
            <w:r w:rsidRPr="00AE59AA">
              <w:t>Источники финансир</w:t>
            </w:r>
            <w:r w:rsidRPr="00AE59AA">
              <w:t>о</w:t>
            </w:r>
            <w:r w:rsidRPr="00AE59AA">
              <w:t>вания</w:t>
            </w:r>
          </w:p>
        </w:tc>
        <w:tc>
          <w:tcPr>
            <w:tcW w:w="6001" w:type="dxa"/>
            <w:gridSpan w:val="6"/>
          </w:tcPr>
          <w:p w:rsidR="002F756D" w:rsidRPr="00AE59AA" w:rsidRDefault="002F756D" w:rsidP="00AB1AA4">
            <w:pPr>
              <w:spacing w:before="120" w:line="240" w:lineRule="exact"/>
              <w:jc w:val="center"/>
            </w:pPr>
            <w:r w:rsidRPr="00AE59AA">
              <w:t>Объем финансирования по годам (</w:t>
            </w:r>
            <w:proofErr w:type="spellStart"/>
            <w:r>
              <w:t>тыс</w:t>
            </w:r>
            <w:proofErr w:type="gramStart"/>
            <w:r>
              <w:t>.</w:t>
            </w:r>
            <w:r w:rsidR="00AB1AA4">
              <w:t>р</w:t>
            </w:r>
            <w:proofErr w:type="gramEnd"/>
            <w:r w:rsidR="00AB1AA4">
              <w:t>уб</w:t>
            </w:r>
            <w:proofErr w:type="spellEnd"/>
            <w:r w:rsidR="00AB1AA4">
              <w:t>.)</w:t>
            </w:r>
          </w:p>
        </w:tc>
      </w:tr>
      <w:tr w:rsidR="00AB1AA4" w:rsidRPr="00AE59AA" w:rsidTr="00AB1AA4">
        <w:tc>
          <w:tcPr>
            <w:tcW w:w="675" w:type="dxa"/>
            <w:vMerge/>
          </w:tcPr>
          <w:p w:rsidR="002F756D" w:rsidRPr="00AE59AA" w:rsidRDefault="002F756D" w:rsidP="00AB1AA4">
            <w:pPr>
              <w:spacing w:before="120" w:line="240" w:lineRule="exact"/>
              <w:jc w:val="center"/>
            </w:pPr>
          </w:p>
        </w:tc>
        <w:tc>
          <w:tcPr>
            <w:tcW w:w="2977" w:type="dxa"/>
            <w:vMerge/>
          </w:tcPr>
          <w:p w:rsidR="002F756D" w:rsidRPr="00AE59AA" w:rsidRDefault="002F756D" w:rsidP="00AB1AA4">
            <w:pPr>
              <w:spacing w:before="120" w:line="240" w:lineRule="exact"/>
              <w:jc w:val="center"/>
            </w:pPr>
          </w:p>
        </w:tc>
        <w:tc>
          <w:tcPr>
            <w:tcW w:w="1418" w:type="dxa"/>
            <w:vMerge/>
          </w:tcPr>
          <w:p w:rsidR="002F756D" w:rsidRPr="00AE59AA" w:rsidRDefault="002F756D" w:rsidP="00AB1AA4">
            <w:pPr>
              <w:spacing w:before="120" w:line="240" w:lineRule="exact"/>
              <w:jc w:val="center"/>
            </w:pPr>
          </w:p>
        </w:tc>
        <w:tc>
          <w:tcPr>
            <w:tcW w:w="992" w:type="dxa"/>
            <w:vMerge/>
          </w:tcPr>
          <w:p w:rsidR="002F756D" w:rsidRPr="00AE59AA" w:rsidRDefault="002F756D" w:rsidP="00AB1AA4">
            <w:pPr>
              <w:spacing w:before="120" w:line="240" w:lineRule="exact"/>
              <w:jc w:val="center"/>
            </w:pPr>
          </w:p>
        </w:tc>
        <w:tc>
          <w:tcPr>
            <w:tcW w:w="1241" w:type="dxa"/>
            <w:vMerge/>
          </w:tcPr>
          <w:p w:rsidR="002F756D" w:rsidRPr="00AE59AA" w:rsidRDefault="002F756D" w:rsidP="00AB1AA4">
            <w:pPr>
              <w:spacing w:before="120" w:line="240" w:lineRule="exact"/>
              <w:jc w:val="center"/>
            </w:pPr>
          </w:p>
        </w:tc>
        <w:tc>
          <w:tcPr>
            <w:tcW w:w="1546" w:type="dxa"/>
            <w:vMerge/>
          </w:tcPr>
          <w:p w:rsidR="002F756D" w:rsidRPr="00AE59AA" w:rsidRDefault="002F756D" w:rsidP="00AB1AA4">
            <w:pPr>
              <w:spacing w:before="120" w:line="240" w:lineRule="exact"/>
              <w:jc w:val="center"/>
            </w:pPr>
          </w:p>
        </w:tc>
        <w:tc>
          <w:tcPr>
            <w:tcW w:w="993" w:type="dxa"/>
          </w:tcPr>
          <w:p w:rsidR="002F756D" w:rsidRPr="00AE59AA" w:rsidRDefault="002F756D" w:rsidP="00AB1AA4">
            <w:pPr>
              <w:spacing w:before="120" w:line="240" w:lineRule="exact"/>
              <w:jc w:val="center"/>
            </w:pPr>
            <w:r>
              <w:t>2021</w:t>
            </w:r>
          </w:p>
        </w:tc>
        <w:tc>
          <w:tcPr>
            <w:tcW w:w="992" w:type="dxa"/>
          </w:tcPr>
          <w:p w:rsidR="002F756D" w:rsidRPr="00AE59AA" w:rsidRDefault="002F756D" w:rsidP="00AB1AA4">
            <w:pPr>
              <w:spacing w:before="120" w:line="240" w:lineRule="exact"/>
              <w:jc w:val="center"/>
            </w:pPr>
            <w:r>
              <w:t>2022</w:t>
            </w:r>
          </w:p>
        </w:tc>
        <w:tc>
          <w:tcPr>
            <w:tcW w:w="992" w:type="dxa"/>
          </w:tcPr>
          <w:p w:rsidR="002F756D" w:rsidRPr="00AE59AA" w:rsidRDefault="002F756D" w:rsidP="00AB1AA4">
            <w:pPr>
              <w:spacing w:before="120" w:line="240" w:lineRule="exact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2F756D" w:rsidRPr="00AE59AA" w:rsidRDefault="002F756D" w:rsidP="00AB1AA4">
            <w:pPr>
              <w:spacing w:before="120" w:line="240" w:lineRule="exact"/>
              <w:jc w:val="center"/>
            </w:pPr>
            <w:r>
              <w:t>2024</w:t>
            </w:r>
          </w:p>
        </w:tc>
        <w:tc>
          <w:tcPr>
            <w:tcW w:w="996" w:type="dxa"/>
          </w:tcPr>
          <w:p w:rsidR="002F756D" w:rsidRPr="00AE59AA" w:rsidRDefault="002F756D" w:rsidP="00AB1AA4">
            <w:pPr>
              <w:spacing w:before="120" w:line="240" w:lineRule="exact"/>
              <w:jc w:val="center"/>
            </w:pPr>
            <w:r>
              <w:t>2025</w:t>
            </w:r>
          </w:p>
        </w:tc>
        <w:tc>
          <w:tcPr>
            <w:tcW w:w="894" w:type="dxa"/>
          </w:tcPr>
          <w:p w:rsidR="002F756D" w:rsidRDefault="002F756D" w:rsidP="00AB1AA4">
            <w:pPr>
              <w:spacing w:before="120" w:line="240" w:lineRule="exact"/>
              <w:jc w:val="center"/>
            </w:pPr>
            <w:r>
              <w:t>2026</w:t>
            </w:r>
          </w:p>
        </w:tc>
      </w:tr>
      <w:tr w:rsidR="00AB1AA4" w:rsidRPr="00AE59AA" w:rsidTr="00AB1AA4">
        <w:trPr>
          <w:trHeight w:val="90"/>
        </w:trPr>
        <w:tc>
          <w:tcPr>
            <w:tcW w:w="675" w:type="dxa"/>
          </w:tcPr>
          <w:p w:rsidR="002F756D" w:rsidRPr="00AE59AA" w:rsidRDefault="002F756D" w:rsidP="00AB1AA4">
            <w:pPr>
              <w:spacing w:line="240" w:lineRule="exact"/>
              <w:jc w:val="center"/>
            </w:pPr>
            <w:r w:rsidRPr="00AE59AA">
              <w:t>1</w:t>
            </w:r>
          </w:p>
        </w:tc>
        <w:tc>
          <w:tcPr>
            <w:tcW w:w="2977" w:type="dxa"/>
          </w:tcPr>
          <w:p w:rsidR="002F756D" w:rsidRPr="00AE59AA" w:rsidRDefault="002F756D" w:rsidP="00AB1AA4">
            <w:pPr>
              <w:spacing w:line="240" w:lineRule="exact"/>
              <w:jc w:val="center"/>
            </w:pPr>
            <w:r w:rsidRPr="00AE59AA">
              <w:t>2</w:t>
            </w:r>
          </w:p>
        </w:tc>
        <w:tc>
          <w:tcPr>
            <w:tcW w:w="1418" w:type="dxa"/>
          </w:tcPr>
          <w:p w:rsidR="002F756D" w:rsidRPr="00AE59AA" w:rsidRDefault="002F756D" w:rsidP="00AB1AA4">
            <w:pPr>
              <w:spacing w:line="240" w:lineRule="exact"/>
              <w:jc w:val="center"/>
            </w:pPr>
            <w:r w:rsidRPr="00AE59AA">
              <w:t>3</w:t>
            </w:r>
          </w:p>
        </w:tc>
        <w:tc>
          <w:tcPr>
            <w:tcW w:w="992" w:type="dxa"/>
          </w:tcPr>
          <w:p w:rsidR="002F756D" w:rsidRPr="00AE59AA" w:rsidRDefault="002F756D" w:rsidP="00AB1AA4">
            <w:pPr>
              <w:spacing w:line="240" w:lineRule="exact"/>
              <w:jc w:val="center"/>
            </w:pPr>
            <w:r w:rsidRPr="00AE59AA">
              <w:t>4</w:t>
            </w:r>
          </w:p>
        </w:tc>
        <w:tc>
          <w:tcPr>
            <w:tcW w:w="1241" w:type="dxa"/>
          </w:tcPr>
          <w:p w:rsidR="002F756D" w:rsidRPr="00AE59AA" w:rsidRDefault="002F756D" w:rsidP="00AB1AA4">
            <w:pPr>
              <w:spacing w:line="240" w:lineRule="exact"/>
              <w:jc w:val="center"/>
            </w:pPr>
            <w:r w:rsidRPr="00AE59AA">
              <w:t>5</w:t>
            </w:r>
          </w:p>
        </w:tc>
        <w:tc>
          <w:tcPr>
            <w:tcW w:w="1546" w:type="dxa"/>
          </w:tcPr>
          <w:p w:rsidR="002F756D" w:rsidRPr="00AE59AA" w:rsidRDefault="002F756D" w:rsidP="00AB1AA4">
            <w:pPr>
              <w:spacing w:line="240" w:lineRule="exact"/>
              <w:jc w:val="center"/>
            </w:pPr>
            <w:r w:rsidRPr="00AE59AA">
              <w:t>6</w:t>
            </w:r>
          </w:p>
        </w:tc>
        <w:tc>
          <w:tcPr>
            <w:tcW w:w="993" w:type="dxa"/>
          </w:tcPr>
          <w:p w:rsidR="002F756D" w:rsidRPr="00AE59AA" w:rsidRDefault="002F756D" w:rsidP="00AB1AA4">
            <w:pPr>
              <w:spacing w:line="240" w:lineRule="exact"/>
              <w:jc w:val="center"/>
            </w:pPr>
            <w:r w:rsidRPr="00AE59AA">
              <w:t>7</w:t>
            </w:r>
          </w:p>
        </w:tc>
        <w:tc>
          <w:tcPr>
            <w:tcW w:w="992" w:type="dxa"/>
          </w:tcPr>
          <w:p w:rsidR="002F756D" w:rsidRPr="00AE59AA" w:rsidRDefault="002F756D" w:rsidP="00AB1AA4">
            <w:pPr>
              <w:spacing w:line="240" w:lineRule="exact"/>
              <w:jc w:val="center"/>
            </w:pPr>
            <w:r w:rsidRPr="00AE59AA">
              <w:t>8</w:t>
            </w:r>
          </w:p>
        </w:tc>
        <w:tc>
          <w:tcPr>
            <w:tcW w:w="992" w:type="dxa"/>
          </w:tcPr>
          <w:p w:rsidR="002F756D" w:rsidRPr="00AE59AA" w:rsidRDefault="002F756D" w:rsidP="00AB1AA4">
            <w:pPr>
              <w:spacing w:line="240" w:lineRule="exact"/>
              <w:jc w:val="center"/>
            </w:pPr>
            <w:r w:rsidRPr="00AE59AA">
              <w:t>9</w:t>
            </w:r>
          </w:p>
        </w:tc>
        <w:tc>
          <w:tcPr>
            <w:tcW w:w="1134" w:type="dxa"/>
          </w:tcPr>
          <w:p w:rsidR="002F756D" w:rsidRPr="00AE59AA" w:rsidRDefault="002F756D" w:rsidP="00AB1AA4">
            <w:pPr>
              <w:spacing w:line="240" w:lineRule="exact"/>
              <w:jc w:val="center"/>
            </w:pPr>
            <w:r>
              <w:t>10</w:t>
            </w:r>
          </w:p>
        </w:tc>
        <w:tc>
          <w:tcPr>
            <w:tcW w:w="996" w:type="dxa"/>
          </w:tcPr>
          <w:p w:rsidR="002F756D" w:rsidRPr="00AE59AA" w:rsidRDefault="002F756D" w:rsidP="00AB1AA4">
            <w:pPr>
              <w:spacing w:line="240" w:lineRule="exact"/>
              <w:jc w:val="center"/>
            </w:pPr>
            <w:r>
              <w:t>11</w:t>
            </w:r>
          </w:p>
        </w:tc>
        <w:tc>
          <w:tcPr>
            <w:tcW w:w="894" w:type="dxa"/>
          </w:tcPr>
          <w:p w:rsidR="002F756D" w:rsidRPr="00AE59AA" w:rsidRDefault="002F756D" w:rsidP="00AB1AA4">
            <w:pPr>
              <w:spacing w:line="240" w:lineRule="exact"/>
              <w:jc w:val="center"/>
            </w:pPr>
            <w:r>
              <w:t>12</w:t>
            </w:r>
          </w:p>
        </w:tc>
      </w:tr>
      <w:tr w:rsidR="00B51EB6" w:rsidRPr="00F166CD" w:rsidTr="00AB1AA4">
        <w:tc>
          <w:tcPr>
            <w:tcW w:w="675" w:type="dxa"/>
          </w:tcPr>
          <w:p w:rsidR="00CB6F51" w:rsidRPr="00FF3534" w:rsidRDefault="00CB6F51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53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5" w:type="dxa"/>
            <w:gridSpan w:val="11"/>
          </w:tcPr>
          <w:p w:rsidR="00CB6F51" w:rsidRPr="00FF3534" w:rsidRDefault="00CB6F51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 w:rsidRPr="00FF35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Обеспечение эффективного использования муниципального имущества города Чудово</w:t>
            </w:r>
          </w:p>
        </w:tc>
      </w:tr>
      <w:tr w:rsidR="00AB1AA4" w:rsidRPr="00F166CD" w:rsidTr="003275E0">
        <w:tc>
          <w:tcPr>
            <w:tcW w:w="675" w:type="dxa"/>
          </w:tcPr>
          <w:p w:rsidR="002F756D" w:rsidRPr="00F166CD" w:rsidRDefault="002F756D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7" w:type="dxa"/>
          </w:tcPr>
          <w:p w:rsidR="002F756D" w:rsidRPr="00F166CD" w:rsidRDefault="002F756D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мероприятий по оформл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нию права муниципальной соб</w:t>
            </w:r>
            <w:r w:rsidR="00AB1AA4">
              <w:rPr>
                <w:rFonts w:ascii="Times New Roman" w:hAnsi="Times New Roman" w:cs="Times New Roman"/>
                <w:sz w:val="24"/>
                <w:szCs w:val="24"/>
              </w:rPr>
              <w:t xml:space="preserve">ственности города 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дово на объекты недв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жимого имущества</w:t>
            </w:r>
          </w:p>
        </w:tc>
        <w:tc>
          <w:tcPr>
            <w:tcW w:w="1418" w:type="dxa"/>
          </w:tcPr>
          <w:p w:rsidR="002F756D" w:rsidRPr="00F166CD" w:rsidRDefault="003275E0" w:rsidP="003275E0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F756D" w:rsidRPr="00F166CD" w:rsidRDefault="002F756D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2021 - 2026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241" w:type="dxa"/>
          </w:tcPr>
          <w:p w:rsidR="002F756D" w:rsidRPr="0025212B" w:rsidRDefault="005836EE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40F4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AB1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4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6E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B1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6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6" w:type="dxa"/>
          </w:tcPr>
          <w:p w:rsidR="002F756D" w:rsidRPr="00F166CD" w:rsidRDefault="002F756D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Чудово</w:t>
            </w:r>
          </w:p>
        </w:tc>
        <w:tc>
          <w:tcPr>
            <w:tcW w:w="993" w:type="dxa"/>
          </w:tcPr>
          <w:p w:rsidR="002F756D" w:rsidRPr="002F756D" w:rsidRDefault="001C316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F2E1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2F756D" w:rsidRPr="002F756D" w:rsidRDefault="0067484E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992" w:type="dxa"/>
          </w:tcPr>
          <w:p w:rsidR="002F756D" w:rsidRPr="002F756D" w:rsidRDefault="0067484E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2F756D" w:rsidRPr="006338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2F756D" w:rsidRDefault="0067484E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Pr="006338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6" w:type="dxa"/>
          </w:tcPr>
          <w:p w:rsidR="002F756D" w:rsidRDefault="0067484E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Pr="006338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dxa"/>
          </w:tcPr>
          <w:p w:rsidR="002F756D" w:rsidRDefault="0067484E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Pr="006338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B1AA4" w:rsidRPr="00F166CD" w:rsidTr="003275E0">
        <w:tc>
          <w:tcPr>
            <w:tcW w:w="675" w:type="dxa"/>
          </w:tcPr>
          <w:p w:rsidR="002F756D" w:rsidRPr="00F166CD" w:rsidRDefault="002F756D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77" w:type="dxa"/>
          </w:tcPr>
          <w:p w:rsidR="002F756D" w:rsidRPr="00F166CD" w:rsidRDefault="002F756D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мероприятий по страхов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нию объектов муниц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паль</w:t>
            </w:r>
            <w:r w:rsidR="00AB1AA4">
              <w:rPr>
                <w:rFonts w:ascii="Times New Roman" w:hAnsi="Times New Roman" w:cs="Times New Roman"/>
                <w:sz w:val="24"/>
                <w:szCs w:val="24"/>
              </w:rPr>
              <w:t xml:space="preserve">ной собственности города 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Чудово</w:t>
            </w:r>
          </w:p>
        </w:tc>
        <w:tc>
          <w:tcPr>
            <w:tcW w:w="1418" w:type="dxa"/>
          </w:tcPr>
          <w:p w:rsidR="002F756D" w:rsidRPr="00F166CD" w:rsidRDefault="003275E0" w:rsidP="003275E0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F756D" w:rsidRPr="00F166CD" w:rsidRDefault="002F756D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2021 - 2026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241" w:type="dxa"/>
          </w:tcPr>
          <w:p w:rsidR="002F756D" w:rsidRPr="005C19E0" w:rsidRDefault="00F46E2F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6" w:type="dxa"/>
          </w:tcPr>
          <w:p w:rsidR="002F756D" w:rsidRPr="00F166CD" w:rsidRDefault="002F756D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Чудово</w:t>
            </w:r>
          </w:p>
        </w:tc>
        <w:tc>
          <w:tcPr>
            <w:tcW w:w="993" w:type="dxa"/>
          </w:tcPr>
          <w:p w:rsidR="002F756D" w:rsidRPr="002F756D" w:rsidRDefault="0063389F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389F">
              <w:rPr>
                <w:rFonts w:ascii="Times New Roman" w:hAnsi="Times New Roman" w:cs="Times New Roman"/>
                <w:sz w:val="24"/>
                <w:szCs w:val="24"/>
              </w:rPr>
              <w:t>141,</w:t>
            </w:r>
            <w:r w:rsidR="001C316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2F756D" w:rsidRPr="002F756D" w:rsidRDefault="0067484E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7484E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</w:tcPr>
          <w:p w:rsidR="002F756D" w:rsidRPr="002F756D" w:rsidRDefault="0067484E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63389F" w:rsidRPr="006338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2F756D" w:rsidRDefault="0067484E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63389F" w:rsidRPr="006338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6" w:type="dxa"/>
          </w:tcPr>
          <w:p w:rsidR="002F756D" w:rsidRDefault="0067484E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63389F" w:rsidRPr="006338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dxa"/>
          </w:tcPr>
          <w:p w:rsidR="002F756D" w:rsidRDefault="0067484E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63389F" w:rsidRPr="006338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B1AA4" w:rsidRPr="00F166CD" w:rsidTr="003275E0">
        <w:tc>
          <w:tcPr>
            <w:tcW w:w="675" w:type="dxa"/>
          </w:tcPr>
          <w:p w:rsidR="00B51EB6" w:rsidRPr="00F166CD" w:rsidRDefault="00B51EB6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77" w:type="dxa"/>
          </w:tcPr>
          <w:p w:rsidR="00B51EB6" w:rsidRPr="00F166CD" w:rsidRDefault="00B51EB6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мероприятий по содерж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нию и капитальному р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 xml:space="preserve">монту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жилищного фонда,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</w:tcPr>
          <w:p w:rsidR="00B51EB6" w:rsidRPr="00F166CD" w:rsidRDefault="003275E0" w:rsidP="003275E0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51EB6" w:rsidRPr="00F166CD" w:rsidRDefault="00B51EB6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2021 - 2026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241" w:type="dxa"/>
          </w:tcPr>
          <w:p w:rsidR="00B51EB6" w:rsidRPr="00CB6F51" w:rsidRDefault="00B51EB6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51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46" w:type="dxa"/>
          </w:tcPr>
          <w:p w:rsidR="00B51EB6" w:rsidRPr="00F166CD" w:rsidRDefault="00B51EB6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Чудово</w:t>
            </w:r>
          </w:p>
        </w:tc>
        <w:tc>
          <w:tcPr>
            <w:tcW w:w="993" w:type="dxa"/>
          </w:tcPr>
          <w:p w:rsidR="00B51EB6" w:rsidRPr="002F756D" w:rsidRDefault="00B51EB6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18E1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  <w:r w:rsidR="00DF2E1D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992" w:type="dxa"/>
          </w:tcPr>
          <w:p w:rsidR="00B51EB6" w:rsidRPr="002F756D" w:rsidRDefault="00B51EB6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76C9">
              <w:rPr>
                <w:rFonts w:ascii="Times New Roman" w:hAnsi="Times New Roman" w:cs="Times New Roman"/>
                <w:sz w:val="24"/>
                <w:szCs w:val="24"/>
              </w:rPr>
              <w:t>4059,</w:t>
            </w:r>
            <w:r w:rsidR="00DF2E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51EB6" w:rsidRDefault="00B51EB6" w:rsidP="00AB1AA4">
            <w:pPr>
              <w:spacing w:before="120" w:line="240" w:lineRule="exact"/>
              <w:jc w:val="center"/>
            </w:pPr>
            <w:r w:rsidRPr="00A96C3A">
              <w:t>4059,</w:t>
            </w:r>
            <w:r w:rsidR="00DF2E1D">
              <w:t>0</w:t>
            </w:r>
          </w:p>
        </w:tc>
        <w:tc>
          <w:tcPr>
            <w:tcW w:w="1134" w:type="dxa"/>
          </w:tcPr>
          <w:p w:rsidR="00B51EB6" w:rsidRDefault="00B51EB6" w:rsidP="00AB1AA4">
            <w:pPr>
              <w:spacing w:before="120" w:line="240" w:lineRule="exact"/>
              <w:jc w:val="center"/>
            </w:pPr>
            <w:r w:rsidRPr="00A96C3A">
              <w:t>4059,</w:t>
            </w:r>
            <w:r w:rsidR="00DF2E1D">
              <w:t>0</w:t>
            </w:r>
          </w:p>
        </w:tc>
        <w:tc>
          <w:tcPr>
            <w:tcW w:w="996" w:type="dxa"/>
          </w:tcPr>
          <w:p w:rsidR="00B51EB6" w:rsidRDefault="00B51EB6" w:rsidP="00AB1AA4">
            <w:pPr>
              <w:spacing w:before="120" w:line="240" w:lineRule="exact"/>
              <w:jc w:val="center"/>
            </w:pPr>
            <w:r w:rsidRPr="002E2986">
              <w:t>4059,</w:t>
            </w:r>
            <w:r w:rsidR="00DF2E1D">
              <w:t>0</w:t>
            </w:r>
          </w:p>
        </w:tc>
        <w:tc>
          <w:tcPr>
            <w:tcW w:w="894" w:type="dxa"/>
          </w:tcPr>
          <w:p w:rsidR="00B51EB6" w:rsidRDefault="00B51EB6" w:rsidP="00AB1AA4">
            <w:pPr>
              <w:spacing w:before="120" w:line="240" w:lineRule="exact"/>
              <w:jc w:val="center"/>
            </w:pPr>
            <w:r w:rsidRPr="002E2986">
              <w:t>4059,</w:t>
            </w:r>
            <w:r w:rsidR="00DF2E1D">
              <w:t>0</w:t>
            </w:r>
          </w:p>
        </w:tc>
      </w:tr>
    </w:tbl>
    <w:p w:rsidR="00AB1AA4" w:rsidRDefault="00AB1AA4"/>
    <w:p w:rsidR="00AB1AA4" w:rsidRDefault="00AB1AA4"/>
    <w:p w:rsidR="003275E0" w:rsidRDefault="003275E0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835"/>
        <w:gridCol w:w="1418"/>
        <w:gridCol w:w="992"/>
        <w:gridCol w:w="1241"/>
        <w:gridCol w:w="1594"/>
        <w:gridCol w:w="992"/>
        <w:gridCol w:w="992"/>
        <w:gridCol w:w="993"/>
        <w:gridCol w:w="1134"/>
        <w:gridCol w:w="992"/>
        <w:gridCol w:w="850"/>
      </w:tblGrid>
      <w:tr w:rsidR="00AB1AA4" w:rsidRPr="00AE59AA" w:rsidTr="003275E0">
        <w:trPr>
          <w:trHeight w:val="90"/>
        </w:trPr>
        <w:tc>
          <w:tcPr>
            <w:tcW w:w="817" w:type="dxa"/>
          </w:tcPr>
          <w:p w:rsidR="00AB1AA4" w:rsidRPr="00AE59AA" w:rsidRDefault="00AB1AA4" w:rsidP="00AB1AA4">
            <w:pPr>
              <w:spacing w:line="240" w:lineRule="exact"/>
              <w:jc w:val="center"/>
            </w:pPr>
            <w:r w:rsidRPr="00AE59AA">
              <w:lastRenderedPageBreak/>
              <w:t>1</w:t>
            </w:r>
          </w:p>
        </w:tc>
        <w:tc>
          <w:tcPr>
            <w:tcW w:w="2835" w:type="dxa"/>
          </w:tcPr>
          <w:p w:rsidR="00AB1AA4" w:rsidRPr="00AE59AA" w:rsidRDefault="00AB1AA4" w:rsidP="00AB1AA4">
            <w:pPr>
              <w:spacing w:line="240" w:lineRule="exact"/>
              <w:jc w:val="center"/>
            </w:pPr>
            <w:r w:rsidRPr="00AE59AA">
              <w:t>2</w:t>
            </w:r>
          </w:p>
        </w:tc>
        <w:tc>
          <w:tcPr>
            <w:tcW w:w="1418" w:type="dxa"/>
          </w:tcPr>
          <w:p w:rsidR="00AB1AA4" w:rsidRPr="00AE59AA" w:rsidRDefault="00AB1AA4" w:rsidP="00AB1AA4">
            <w:pPr>
              <w:spacing w:line="240" w:lineRule="exact"/>
              <w:jc w:val="center"/>
            </w:pPr>
            <w:r w:rsidRPr="00AE59AA">
              <w:t>3</w:t>
            </w:r>
          </w:p>
        </w:tc>
        <w:tc>
          <w:tcPr>
            <w:tcW w:w="992" w:type="dxa"/>
          </w:tcPr>
          <w:p w:rsidR="00AB1AA4" w:rsidRPr="00AE59AA" w:rsidRDefault="00AB1AA4" w:rsidP="00AB1AA4">
            <w:pPr>
              <w:spacing w:line="240" w:lineRule="exact"/>
              <w:jc w:val="center"/>
            </w:pPr>
            <w:r w:rsidRPr="00AE59AA">
              <w:t>4</w:t>
            </w:r>
          </w:p>
        </w:tc>
        <w:tc>
          <w:tcPr>
            <w:tcW w:w="1241" w:type="dxa"/>
          </w:tcPr>
          <w:p w:rsidR="00AB1AA4" w:rsidRPr="00AE59AA" w:rsidRDefault="00AB1AA4" w:rsidP="00AB1AA4">
            <w:pPr>
              <w:spacing w:line="240" w:lineRule="exact"/>
              <w:jc w:val="center"/>
            </w:pPr>
            <w:r w:rsidRPr="00AE59AA">
              <w:t>5</w:t>
            </w:r>
          </w:p>
        </w:tc>
        <w:tc>
          <w:tcPr>
            <w:tcW w:w="1594" w:type="dxa"/>
          </w:tcPr>
          <w:p w:rsidR="00AB1AA4" w:rsidRPr="00AE59AA" w:rsidRDefault="00AB1AA4" w:rsidP="00AB1AA4">
            <w:pPr>
              <w:spacing w:line="240" w:lineRule="exact"/>
              <w:jc w:val="center"/>
            </w:pPr>
            <w:r w:rsidRPr="00AE59AA">
              <w:t>6</w:t>
            </w:r>
          </w:p>
        </w:tc>
        <w:tc>
          <w:tcPr>
            <w:tcW w:w="992" w:type="dxa"/>
          </w:tcPr>
          <w:p w:rsidR="00AB1AA4" w:rsidRPr="00AE59AA" w:rsidRDefault="00AB1AA4" w:rsidP="00AB1AA4">
            <w:pPr>
              <w:spacing w:line="240" w:lineRule="exact"/>
              <w:jc w:val="center"/>
            </w:pPr>
            <w:r w:rsidRPr="00AE59AA">
              <w:t>7</w:t>
            </w:r>
          </w:p>
        </w:tc>
        <w:tc>
          <w:tcPr>
            <w:tcW w:w="992" w:type="dxa"/>
          </w:tcPr>
          <w:p w:rsidR="00AB1AA4" w:rsidRPr="00AE59AA" w:rsidRDefault="00AB1AA4" w:rsidP="00AB1AA4">
            <w:pPr>
              <w:spacing w:line="240" w:lineRule="exact"/>
              <w:jc w:val="center"/>
            </w:pPr>
            <w:r w:rsidRPr="00AE59AA">
              <w:t>8</w:t>
            </w:r>
          </w:p>
        </w:tc>
        <w:tc>
          <w:tcPr>
            <w:tcW w:w="993" w:type="dxa"/>
          </w:tcPr>
          <w:p w:rsidR="00AB1AA4" w:rsidRPr="00AE59AA" w:rsidRDefault="00AB1AA4" w:rsidP="00AB1AA4">
            <w:pPr>
              <w:spacing w:line="240" w:lineRule="exact"/>
              <w:jc w:val="center"/>
            </w:pPr>
            <w:r w:rsidRPr="00AE59AA">
              <w:t>9</w:t>
            </w:r>
          </w:p>
        </w:tc>
        <w:tc>
          <w:tcPr>
            <w:tcW w:w="1134" w:type="dxa"/>
          </w:tcPr>
          <w:p w:rsidR="00AB1AA4" w:rsidRPr="00AE59AA" w:rsidRDefault="00AB1AA4" w:rsidP="00AB1AA4">
            <w:pPr>
              <w:spacing w:line="240" w:lineRule="exact"/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AB1AA4" w:rsidRPr="00AE59AA" w:rsidRDefault="00AB1AA4" w:rsidP="00AB1AA4">
            <w:pPr>
              <w:spacing w:line="240" w:lineRule="exact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AB1AA4" w:rsidRPr="00AE59AA" w:rsidRDefault="00AB1AA4" w:rsidP="00AB1AA4">
            <w:pPr>
              <w:spacing w:line="240" w:lineRule="exact"/>
              <w:jc w:val="center"/>
            </w:pPr>
            <w:r>
              <w:t>12</w:t>
            </w:r>
          </w:p>
        </w:tc>
      </w:tr>
      <w:tr w:rsidR="00AB1AA4" w:rsidRPr="00F166CD" w:rsidTr="003275E0">
        <w:tc>
          <w:tcPr>
            <w:tcW w:w="817" w:type="dxa"/>
          </w:tcPr>
          <w:p w:rsidR="001C316A" w:rsidRPr="00F166CD" w:rsidRDefault="001C316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2835" w:type="dxa"/>
          </w:tcPr>
          <w:p w:rsidR="001C316A" w:rsidRPr="00F166CD" w:rsidRDefault="001C316A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доставка квитанций по оплате найма жилья</w:t>
            </w:r>
          </w:p>
        </w:tc>
        <w:tc>
          <w:tcPr>
            <w:tcW w:w="1418" w:type="dxa"/>
          </w:tcPr>
          <w:p w:rsidR="001C316A" w:rsidRDefault="003275E0" w:rsidP="003275E0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C316A" w:rsidRDefault="001C316A" w:rsidP="00EC4992">
            <w:pPr>
              <w:spacing w:before="120" w:line="240" w:lineRule="exact"/>
              <w:jc w:val="center"/>
            </w:pPr>
            <w:r w:rsidRPr="00C36D8D">
              <w:t>2021 - 2026 годы</w:t>
            </w:r>
          </w:p>
        </w:tc>
        <w:tc>
          <w:tcPr>
            <w:tcW w:w="1241" w:type="dxa"/>
          </w:tcPr>
          <w:p w:rsidR="001C316A" w:rsidRPr="00CB6F51" w:rsidRDefault="001C316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51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94" w:type="dxa"/>
          </w:tcPr>
          <w:p w:rsidR="001C316A" w:rsidRPr="00F166CD" w:rsidRDefault="001C316A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Чудово</w:t>
            </w:r>
          </w:p>
        </w:tc>
        <w:tc>
          <w:tcPr>
            <w:tcW w:w="992" w:type="dxa"/>
          </w:tcPr>
          <w:p w:rsidR="001C316A" w:rsidRPr="002F756D" w:rsidRDefault="001C316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C316A">
              <w:rPr>
                <w:rFonts w:ascii="Times New Roman" w:hAnsi="Times New Roman" w:cs="Times New Roman"/>
                <w:sz w:val="24"/>
                <w:szCs w:val="24"/>
              </w:rPr>
              <w:t>66,</w:t>
            </w:r>
            <w:r w:rsidR="00DF2E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C316A" w:rsidRPr="001C316A" w:rsidRDefault="001C316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16A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993" w:type="dxa"/>
          </w:tcPr>
          <w:p w:rsidR="001C316A" w:rsidRPr="001C316A" w:rsidRDefault="001C316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16A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</w:tcPr>
          <w:p w:rsidR="001C316A" w:rsidRDefault="001C316A" w:rsidP="00AB1AA4">
            <w:pPr>
              <w:spacing w:before="120" w:line="240" w:lineRule="exact"/>
              <w:jc w:val="center"/>
            </w:pPr>
            <w:r w:rsidRPr="00835198">
              <w:t>75,0</w:t>
            </w:r>
          </w:p>
        </w:tc>
        <w:tc>
          <w:tcPr>
            <w:tcW w:w="992" w:type="dxa"/>
          </w:tcPr>
          <w:p w:rsidR="001C316A" w:rsidRDefault="001C316A" w:rsidP="00AB1AA4">
            <w:pPr>
              <w:spacing w:before="120" w:line="240" w:lineRule="exact"/>
              <w:jc w:val="center"/>
            </w:pPr>
            <w:r w:rsidRPr="00835198">
              <w:t>75,0</w:t>
            </w:r>
          </w:p>
        </w:tc>
        <w:tc>
          <w:tcPr>
            <w:tcW w:w="850" w:type="dxa"/>
          </w:tcPr>
          <w:p w:rsidR="001C316A" w:rsidRDefault="001C316A" w:rsidP="00AB1AA4">
            <w:pPr>
              <w:spacing w:before="120" w:line="240" w:lineRule="exact"/>
              <w:jc w:val="center"/>
            </w:pPr>
            <w:r w:rsidRPr="00835198">
              <w:t>75,0</w:t>
            </w:r>
          </w:p>
        </w:tc>
      </w:tr>
      <w:tr w:rsidR="00AB1AA4" w:rsidRPr="00F166CD" w:rsidTr="003275E0">
        <w:tc>
          <w:tcPr>
            <w:tcW w:w="817" w:type="dxa"/>
          </w:tcPr>
          <w:p w:rsidR="001C316A" w:rsidRPr="00F166CD" w:rsidRDefault="001C316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2835" w:type="dxa"/>
          </w:tcPr>
          <w:p w:rsidR="001C316A" w:rsidRDefault="001C316A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взносы за капитальный ремонт муниципального жилья</w:t>
            </w:r>
          </w:p>
        </w:tc>
        <w:tc>
          <w:tcPr>
            <w:tcW w:w="1418" w:type="dxa"/>
          </w:tcPr>
          <w:p w:rsidR="001C316A" w:rsidRDefault="003275E0" w:rsidP="003275E0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C316A" w:rsidRDefault="001C316A" w:rsidP="00EC4992">
            <w:pPr>
              <w:spacing w:before="120" w:line="240" w:lineRule="exact"/>
              <w:jc w:val="center"/>
            </w:pPr>
            <w:r w:rsidRPr="00C36D8D">
              <w:t>2021 - 2026 годы</w:t>
            </w:r>
          </w:p>
        </w:tc>
        <w:tc>
          <w:tcPr>
            <w:tcW w:w="1241" w:type="dxa"/>
          </w:tcPr>
          <w:p w:rsidR="001C316A" w:rsidRDefault="00F46E2F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4" w:type="dxa"/>
          </w:tcPr>
          <w:p w:rsidR="001C316A" w:rsidRPr="00F166CD" w:rsidRDefault="001C316A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Чудово</w:t>
            </w:r>
          </w:p>
        </w:tc>
        <w:tc>
          <w:tcPr>
            <w:tcW w:w="992" w:type="dxa"/>
          </w:tcPr>
          <w:p w:rsidR="001C316A" w:rsidRPr="002F756D" w:rsidRDefault="001C316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C316A">
              <w:rPr>
                <w:rFonts w:ascii="Times New Roman" w:hAnsi="Times New Roman" w:cs="Times New Roman"/>
                <w:sz w:val="24"/>
                <w:szCs w:val="24"/>
              </w:rPr>
              <w:t>3163,</w:t>
            </w:r>
            <w:r w:rsidR="00DF2E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C316A" w:rsidRDefault="001C316A" w:rsidP="00AB1AA4">
            <w:pPr>
              <w:spacing w:before="120" w:line="240" w:lineRule="exact"/>
              <w:jc w:val="center"/>
            </w:pPr>
            <w:r w:rsidRPr="00E57947">
              <w:t>3163,</w:t>
            </w:r>
            <w:r w:rsidR="00DF2E1D">
              <w:t>0</w:t>
            </w:r>
          </w:p>
        </w:tc>
        <w:tc>
          <w:tcPr>
            <w:tcW w:w="993" w:type="dxa"/>
          </w:tcPr>
          <w:p w:rsidR="001C316A" w:rsidRDefault="001C316A" w:rsidP="00AB1AA4">
            <w:pPr>
              <w:spacing w:before="120" w:line="240" w:lineRule="exact"/>
              <w:jc w:val="center"/>
            </w:pPr>
            <w:r w:rsidRPr="00E57947">
              <w:t>3163,</w:t>
            </w:r>
            <w:r w:rsidR="00DF2E1D">
              <w:t>0</w:t>
            </w:r>
          </w:p>
        </w:tc>
        <w:tc>
          <w:tcPr>
            <w:tcW w:w="1134" w:type="dxa"/>
          </w:tcPr>
          <w:p w:rsidR="001C316A" w:rsidRDefault="001C316A" w:rsidP="00AB1AA4">
            <w:pPr>
              <w:spacing w:before="120" w:line="240" w:lineRule="exact"/>
              <w:jc w:val="center"/>
            </w:pPr>
            <w:r w:rsidRPr="009277C1">
              <w:t>3163,</w:t>
            </w:r>
            <w:r w:rsidR="00DF2E1D">
              <w:t>0</w:t>
            </w:r>
          </w:p>
        </w:tc>
        <w:tc>
          <w:tcPr>
            <w:tcW w:w="992" w:type="dxa"/>
          </w:tcPr>
          <w:p w:rsidR="001C316A" w:rsidRDefault="001C316A" w:rsidP="00AB1AA4">
            <w:pPr>
              <w:spacing w:before="120" w:line="240" w:lineRule="exact"/>
              <w:jc w:val="center"/>
            </w:pPr>
            <w:r w:rsidRPr="009277C1">
              <w:t>3163,</w:t>
            </w:r>
            <w:r w:rsidR="00DF2E1D">
              <w:t>0</w:t>
            </w:r>
          </w:p>
        </w:tc>
        <w:tc>
          <w:tcPr>
            <w:tcW w:w="850" w:type="dxa"/>
          </w:tcPr>
          <w:p w:rsidR="001C316A" w:rsidRPr="00EC4992" w:rsidRDefault="001C316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Cs w:val="22"/>
              </w:rPr>
            </w:pPr>
            <w:r w:rsidRPr="00EC4992">
              <w:rPr>
                <w:rFonts w:ascii="Times New Roman" w:hAnsi="Times New Roman" w:cs="Times New Roman"/>
                <w:szCs w:val="22"/>
              </w:rPr>
              <w:t>3163,</w:t>
            </w:r>
            <w:r w:rsidR="00DF2E1D" w:rsidRPr="00EC499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AB1AA4" w:rsidRPr="00F166CD" w:rsidTr="003275E0">
        <w:tc>
          <w:tcPr>
            <w:tcW w:w="817" w:type="dxa"/>
          </w:tcPr>
          <w:p w:rsidR="00EF3CB6" w:rsidRDefault="00AB1AA4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2835" w:type="dxa"/>
          </w:tcPr>
          <w:p w:rsidR="00EF3CB6" w:rsidRDefault="00EF3CB6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муниципального жилищного фонда 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 Чудово</w:t>
            </w:r>
          </w:p>
        </w:tc>
        <w:tc>
          <w:tcPr>
            <w:tcW w:w="1418" w:type="dxa"/>
          </w:tcPr>
          <w:p w:rsidR="00EF3CB6" w:rsidRPr="00F166CD" w:rsidRDefault="003275E0" w:rsidP="003275E0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F3CB6" w:rsidRDefault="00EF3CB6" w:rsidP="00EC4992">
            <w:pPr>
              <w:spacing w:before="120" w:line="240" w:lineRule="exact"/>
              <w:jc w:val="center"/>
            </w:pPr>
            <w:r w:rsidRPr="00587682">
              <w:t>2021 - 2026 годы</w:t>
            </w:r>
          </w:p>
        </w:tc>
        <w:tc>
          <w:tcPr>
            <w:tcW w:w="1241" w:type="dxa"/>
          </w:tcPr>
          <w:p w:rsidR="00EF3CB6" w:rsidRDefault="00EF3CB6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4" w:type="dxa"/>
          </w:tcPr>
          <w:p w:rsidR="00EF3CB6" w:rsidRPr="00F166CD" w:rsidRDefault="00EF3CB6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Чудово</w:t>
            </w:r>
          </w:p>
        </w:tc>
        <w:tc>
          <w:tcPr>
            <w:tcW w:w="992" w:type="dxa"/>
          </w:tcPr>
          <w:p w:rsidR="00EF3CB6" w:rsidRPr="002F756D" w:rsidRDefault="00EF3CB6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5E9B">
              <w:rPr>
                <w:rFonts w:ascii="Times New Roman" w:hAnsi="Times New Roman" w:cs="Times New Roman"/>
                <w:sz w:val="24"/>
                <w:szCs w:val="24"/>
              </w:rPr>
              <w:t>1150,0</w:t>
            </w:r>
          </w:p>
        </w:tc>
        <w:tc>
          <w:tcPr>
            <w:tcW w:w="992" w:type="dxa"/>
          </w:tcPr>
          <w:p w:rsidR="00EF3CB6" w:rsidRDefault="00EF3CB6" w:rsidP="00AB1AA4">
            <w:pPr>
              <w:spacing w:before="120" w:line="240" w:lineRule="exact"/>
              <w:jc w:val="center"/>
            </w:pPr>
            <w:r>
              <w:t>500,0</w:t>
            </w:r>
          </w:p>
        </w:tc>
        <w:tc>
          <w:tcPr>
            <w:tcW w:w="993" w:type="dxa"/>
          </w:tcPr>
          <w:p w:rsidR="00EF3CB6" w:rsidRDefault="00EF3CB6" w:rsidP="00AB1AA4">
            <w:pPr>
              <w:spacing w:before="120" w:line="240" w:lineRule="exact"/>
              <w:jc w:val="center"/>
            </w:pPr>
            <w:r>
              <w:t>500,0</w:t>
            </w:r>
          </w:p>
        </w:tc>
        <w:tc>
          <w:tcPr>
            <w:tcW w:w="1134" w:type="dxa"/>
          </w:tcPr>
          <w:p w:rsidR="00EF3CB6" w:rsidRDefault="00EF3CB6" w:rsidP="00AB1AA4">
            <w:pPr>
              <w:spacing w:before="120" w:line="240" w:lineRule="exact"/>
              <w:jc w:val="center"/>
            </w:pPr>
            <w:r>
              <w:t>500,0</w:t>
            </w:r>
          </w:p>
        </w:tc>
        <w:tc>
          <w:tcPr>
            <w:tcW w:w="992" w:type="dxa"/>
          </w:tcPr>
          <w:p w:rsidR="00EF3CB6" w:rsidRDefault="00EF3CB6" w:rsidP="00AB1AA4">
            <w:pPr>
              <w:spacing w:before="120" w:line="240" w:lineRule="exact"/>
              <w:jc w:val="center"/>
            </w:pPr>
            <w:r>
              <w:t>500,0</w:t>
            </w:r>
          </w:p>
        </w:tc>
        <w:tc>
          <w:tcPr>
            <w:tcW w:w="850" w:type="dxa"/>
          </w:tcPr>
          <w:p w:rsidR="00EF3CB6" w:rsidRDefault="00EF3CB6" w:rsidP="00AB1AA4">
            <w:pPr>
              <w:spacing w:before="120" w:line="240" w:lineRule="exact"/>
              <w:jc w:val="center"/>
            </w:pPr>
            <w:r>
              <w:t>500,0</w:t>
            </w:r>
          </w:p>
        </w:tc>
      </w:tr>
      <w:tr w:rsidR="00EC4992" w:rsidRPr="00F166CD" w:rsidTr="003275E0">
        <w:tc>
          <w:tcPr>
            <w:tcW w:w="817" w:type="dxa"/>
            <w:vMerge w:val="restart"/>
          </w:tcPr>
          <w:p w:rsidR="00EC4992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1.3.4</w:t>
            </w:r>
          </w:p>
        </w:tc>
        <w:tc>
          <w:tcPr>
            <w:tcW w:w="2835" w:type="dxa"/>
          </w:tcPr>
          <w:p w:rsidR="00EC4992" w:rsidRDefault="00EC4992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мероприятий по соде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жанию имущества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ны, в том числе:</w:t>
            </w:r>
          </w:p>
        </w:tc>
        <w:tc>
          <w:tcPr>
            <w:tcW w:w="1418" w:type="dxa"/>
          </w:tcPr>
          <w:p w:rsidR="00EC4992" w:rsidRDefault="00EC4992" w:rsidP="003275E0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C4992" w:rsidRDefault="00EC4992" w:rsidP="00EC4992">
            <w:pPr>
              <w:spacing w:before="120" w:line="240" w:lineRule="exact"/>
              <w:jc w:val="center"/>
            </w:pPr>
            <w:r w:rsidRPr="00C36D8D">
              <w:t>2021 - 2026 годы</w:t>
            </w:r>
          </w:p>
        </w:tc>
        <w:tc>
          <w:tcPr>
            <w:tcW w:w="1241" w:type="dxa"/>
          </w:tcPr>
          <w:p w:rsidR="00EC4992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4" w:type="dxa"/>
          </w:tcPr>
          <w:p w:rsidR="00EC4992" w:rsidRPr="00F166CD" w:rsidRDefault="00EC4992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Чудово</w:t>
            </w:r>
          </w:p>
        </w:tc>
        <w:tc>
          <w:tcPr>
            <w:tcW w:w="992" w:type="dxa"/>
          </w:tcPr>
          <w:p w:rsidR="00EC4992" w:rsidRPr="002F756D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309,0</w:t>
            </w:r>
          </w:p>
        </w:tc>
        <w:tc>
          <w:tcPr>
            <w:tcW w:w="992" w:type="dxa"/>
          </w:tcPr>
          <w:p w:rsidR="00EC4992" w:rsidRPr="002F756D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321,0</w:t>
            </w:r>
          </w:p>
        </w:tc>
        <w:tc>
          <w:tcPr>
            <w:tcW w:w="993" w:type="dxa"/>
          </w:tcPr>
          <w:p w:rsidR="00EC4992" w:rsidRDefault="00EC4992" w:rsidP="00AB1AA4">
            <w:pPr>
              <w:spacing w:before="120" w:line="240" w:lineRule="exact"/>
              <w:jc w:val="center"/>
            </w:pPr>
            <w:r>
              <w:t>321,0</w:t>
            </w:r>
          </w:p>
        </w:tc>
        <w:tc>
          <w:tcPr>
            <w:tcW w:w="1134" w:type="dxa"/>
          </w:tcPr>
          <w:p w:rsidR="00EC4992" w:rsidRDefault="00EC4992" w:rsidP="00AB1AA4">
            <w:pPr>
              <w:spacing w:before="120" w:line="240" w:lineRule="exact"/>
              <w:jc w:val="center"/>
            </w:pPr>
            <w:r w:rsidRPr="00247FD7">
              <w:t>321,0</w:t>
            </w:r>
          </w:p>
        </w:tc>
        <w:tc>
          <w:tcPr>
            <w:tcW w:w="992" w:type="dxa"/>
          </w:tcPr>
          <w:p w:rsidR="00EC4992" w:rsidRDefault="00EC4992" w:rsidP="00AB1AA4">
            <w:pPr>
              <w:spacing w:before="120" w:line="240" w:lineRule="exact"/>
              <w:jc w:val="center"/>
            </w:pPr>
            <w:r w:rsidRPr="00247FD7">
              <w:t>321,0</w:t>
            </w:r>
          </w:p>
        </w:tc>
        <w:tc>
          <w:tcPr>
            <w:tcW w:w="850" w:type="dxa"/>
          </w:tcPr>
          <w:p w:rsidR="00EC4992" w:rsidRDefault="00EC4992" w:rsidP="00AB1AA4">
            <w:pPr>
              <w:spacing w:before="120" w:line="240" w:lineRule="exact"/>
              <w:jc w:val="center"/>
            </w:pPr>
            <w:r w:rsidRPr="00247FD7">
              <w:t>321,0</w:t>
            </w:r>
          </w:p>
        </w:tc>
      </w:tr>
      <w:tr w:rsidR="00EC4992" w:rsidRPr="00F166CD" w:rsidTr="003275E0">
        <w:tc>
          <w:tcPr>
            <w:tcW w:w="817" w:type="dxa"/>
            <w:vMerge/>
          </w:tcPr>
          <w:p w:rsidR="00EC4992" w:rsidRPr="00F166CD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C4992" w:rsidRDefault="00EC4992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за отопление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бодных муниципальных квартир</w:t>
            </w:r>
          </w:p>
        </w:tc>
        <w:tc>
          <w:tcPr>
            <w:tcW w:w="1418" w:type="dxa"/>
          </w:tcPr>
          <w:p w:rsidR="00EC4992" w:rsidRDefault="00EC4992" w:rsidP="003275E0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C4992" w:rsidRDefault="00EC4992" w:rsidP="00EC4992">
            <w:pPr>
              <w:spacing w:before="120" w:line="240" w:lineRule="exact"/>
              <w:jc w:val="center"/>
            </w:pPr>
            <w:r w:rsidRPr="00C36D8D">
              <w:t>2021 - 2026 годы</w:t>
            </w:r>
          </w:p>
        </w:tc>
        <w:tc>
          <w:tcPr>
            <w:tcW w:w="1241" w:type="dxa"/>
          </w:tcPr>
          <w:p w:rsidR="00EC4992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4" w:type="dxa"/>
          </w:tcPr>
          <w:p w:rsidR="00EC4992" w:rsidRPr="00F166CD" w:rsidRDefault="00EC4992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Чудово</w:t>
            </w:r>
          </w:p>
        </w:tc>
        <w:tc>
          <w:tcPr>
            <w:tcW w:w="992" w:type="dxa"/>
          </w:tcPr>
          <w:p w:rsidR="00EC4992" w:rsidRPr="002F756D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C31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</w:tcPr>
          <w:p w:rsidR="00EC4992" w:rsidRPr="001C316A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16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:rsidR="00EC4992" w:rsidRPr="001C316A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EC4992" w:rsidRPr="001C316A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16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EC4992" w:rsidRPr="001C316A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:rsidR="00EC4992" w:rsidRPr="001C316A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16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C4992" w:rsidRPr="00F166CD" w:rsidTr="003275E0">
        <w:tc>
          <w:tcPr>
            <w:tcW w:w="817" w:type="dxa"/>
            <w:vMerge/>
          </w:tcPr>
          <w:p w:rsidR="00EC4992" w:rsidRPr="00F166CD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C4992" w:rsidRPr="00F166CD" w:rsidRDefault="00EC4992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за содержание свободных жилых 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 (общедомовые 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ды)</w:t>
            </w:r>
          </w:p>
        </w:tc>
        <w:tc>
          <w:tcPr>
            <w:tcW w:w="1418" w:type="dxa"/>
          </w:tcPr>
          <w:p w:rsidR="00EC4992" w:rsidRDefault="00EC4992" w:rsidP="003275E0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C4992" w:rsidRDefault="00EC4992" w:rsidP="00EC4992">
            <w:pPr>
              <w:spacing w:before="120" w:line="240" w:lineRule="exact"/>
              <w:jc w:val="center"/>
            </w:pPr>
            <w:r w:rsidRPr="00C36D8D">
              <w:t>2021 - 2026 годы</w:t>
            </w:r>
          </w:p>
        </w:tc>
        <w:tc>
          <w:tcPr>
            <w:tcW w:w="1241" w:type="dxa"/>
          </w:tcPr>
          <w:p w:rsidR="00EC4992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4" w:type="dxa"/>
          </w:tcPr>
          <w:p w:rsidR="00EC4992" w:rsidRPr="00F166CD" w:rsidRDefault="00EC4992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Чудово</w:t>
            </w:r>
          </w:p>
        </w:tc>
        <w:tc>
          <w:tcPr>
            <w:tcW w:w="992" w:type="dxa"/>
          </w:tcPr>
          <w:p w:rsidR="00EC4992" w:rsidRPr="002F756D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5E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2" w:type="dxa"/>
          </w:tcPr>
          <w:p w:rsidR="00EC4992" w:rsidRPr="002F756D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5E9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3" w:type="dxa"/>
          </w:tcPr>
          <w:p w:rsidR="00EC4992" w:rsidRPr="002F756D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5E9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EC4992" w:rsidRDefault="00EC4992" w:rsidP="00AB1AA4">
            <w:pPr>
              <w:spacing w:before="120" w:line="240" w:lineRule="exact"/>
              <w:jc w:val="center"/>
            </w:pPr>
            <w:r w:rsidRPr="00D333B9">
              <w:t>20,0</w:t>
            </w:r>
          </w:p>
        </w:tc>
        <w:tc>
          <w:tcPr>
            <w:tcW w:w="992" w:type="dxa"/>
          </w:tcPr>
          <w:p w:rsidR="00EC4992" w:rsidRDefault="00EC4992" w:rsidP="00AB1AA4">
            <w:pPr>
              <w:spacing w:before="120" w:line="240" w:lineRule="exact"/>
              <w:jc w:val="center"/>
            </w:pPr>
            <w:r w:rsidRPr="00D333B9">
              <w:t>20,0</w:t>
            </w:r>
          </w:p>
        </w:tc>
        <w:tc>
          <w:tcPr>
            <w:tcW w:w="850" w:type="dxa"/>
          </w:tcPr>
          <w:p w:rsidR="00EC4992" w:rsidRDefault="00EC4992" w:rsidP="00AB1AA4">
            <w:pPr>
              <w:spacing w:before="120" w:line="240" w:lineRule="exact"/>
              <w:jc w:val="center"/>
            </w:pPr>
            <w:r w:rsidRPr="00D333B9">
              <w:t>20,0</w:t>
            </w:r>
          </w:p>
        </w:tc>
      </w:tr>
      <w:tr w:rsidR="00EC4992" w:rsidRPr="00F166CD" w:rsidTr="003275E0">
        <w:tc>
          <w:tcPr>
            <w:tcW w:w="817" w:type="dxa"/>
            <w:vMerge/>
          </w:tcPr>
          <w:p w:rsidR="00EC4992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C4992" w:rsidRDefault="00EC4992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за электроэне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гию свободных жилых квартир</w:t>
            </w:r>
          </w:p>
        </w:tc>
        <w:tc>
          <w:tcPr>
            <w:tcW w:w="1418" w:type="dxa"/>
          </w:tcPr>
          <w:p w:rsidR="00EC4992" w:rsidRPr="006C348E" w:rsidRDefault="00EC4992" w:rsidP="003275E0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C4992" w:rsidRPr="00C36D8D" w:rsidRDefault="00EC4992" w:rsidP="00EC4992">
            <w:pPr>
              <w:spacing w:before="120" w:line="240" w:lineRule="exact"/>
              <w:jc w:val="center"/>
            </w:pPr>
            <w:r w:rsidRPr="00CB6F51">
              <w:t>2021 - 2026 годы</w:t>
            </w:r>
          </w:p>
        </w:tc>
        <w:tc>
          <w:tcPr>
            <w:tcW w:w="1241" w:type="dxa"/>
          </w:tcPr>
          <w:p w:rsidR="00EC4992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4" w:type="dxa"/>
          </w:tcPr>
          <w:p w:rsidR="00EC4992" w:rsidRPr="00F166CD" w:rsidRDefault="00EC4992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Чудово</w:t>
            </w:r>
          </w:p>
        </w:tc>
        <w:tc>
          <w:tcPr>
            <w:tcW w:w="992" w:type="dxa"/>
          </w:tcPr>
          <w:p w:rsidR="00EC4992" w:rsidRPr="008E5E9B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E9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2" w:type="dxa"/>
          </w:tcPr>
          <w:p w:rsidR="00EC4992" w:rsidRPr="008E5E9B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E9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EC4992" w:rsidRPr="008E5E9B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E9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EC4992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2" w:type="dxa"/>
          </w:tcPr>
          <w:p w:rsidR="00EC4992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</w:tcPr>
          <w:p w:rsidR="00EC4992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C4992" w:rsidRPr="00F166CD" w:rsidTr="003275E0">
        <w:tc>
          <w:tcPr>
            <w:tcW w:w="817" w:type="dxa"/>
            <w:vMerge/>
          </w:tcPr>
          <w:p w:rsidR="00EC4992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C4992" w:rsidRDefault="00EC4992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за обслуживание газопроводов, наход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щихся в собственности города Чудово</w:t>
            </w:r>
          </w:p>
        </w:tc>
        <w:tc>
          <w:tcPr>
            <w:tcW w:w="1418" w:type="dxa"/>
          </w:tcPr>
          <w:p w:rsidR="00EC4992" w:rsidRDefault="00EC4992" w:rsidP="003275E0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C4992" w:rsidRDefault="00EC4992" w:rsidP="00EC4992">
            <w:pPr>
              <w:spacing w:before="120" w:line="240" w:lineRule="exact"/>
              <w:jc w:val="center"/>
            </w:pPr>
            <w:r w:rsidRPr="00587682">
              <w:t>2021 - 2026 годы</w:t>
            </w:r>
          </w:p>
        </w:tc>
        <w:tc>
          <w:tcPr>
            <w:tcW w:w="1241" w:type="dxa"/>
          </w:tcPr>
          <w:p w:rsidR="00EC4992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4" w:type="dxa"/>
          </w:tcPr>
          <w:p w:rsidR="00EC4992" w:rsidRPr="00F166CD" w:rsidRDefault="00EC4992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Чудово</w:t>
            </w:r>
          </w:p>
        </w:tc>
        <w:tc>
          <w:tcPr>
            <w:tcW w:w="992" w:type="dxa"/>
          </w:tcPr>
          <w:p w:rsidR="00EC4992" w:rsidRPr="002F756D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5E9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EC4992" w:rsidRPr="002F756D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5E9B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93" w:type="dxa"/>
          </w:tcPr>
          <w:p w:rsidR="00EC4992" w:rsidRDefault="00EC4992" w:rsidP="00AB1AA4">
            <w:pPr>
              <w:spacing w:before="120" w:line="240" w:lineRule="exact"/>
              <w:jc w:val="center"/>
            </w:pPr>
            <w:r w:rsidRPr="009E4DCE">
              <w:t>200,0</w:t>
            </w:r>
          </w:p>
        </w:tc>
        <w:tc>
          <w:tcPr>
            <w:tcW w:w="1134" w:type="dxa"/>
          </w:tcPr>
          <w:p w:rsidR="00EC4992" w:rsidRDefault="00EC4992" w:rsidP="00AB1AA4">
            <w:pPr>
              <w:spacing w:before="120" w:line="240" w:lineRule="exact"/>
              <w:jc w:val="center"/>
            </w:pPr>
            <w:r w:rsidRPr="009E4DCE">
              <w:t>200,0</w:t>
            </w:r>
          </w:p>
        </w:tc>
        <w:tc>
          <w:tcPr>
            <w:tcW w:w="992" w:type="dxa"/>
          </w:tcPr>
          <w:p w:rsidR="00EC4992" w:rsidRDefault="00EC4992" w:rsidP="00AB1AA4">
            <w:pPr>
              <w:spacing w:before="120" w:line="240" w:lineRule="exact"/>
              <w:jc w:val="center"/>
            </w:pPr>
            <w:r w:rsidRPr="009E4DCE">
              <w:t>200,0</w:t>
            </w:r>
          </w:p>
        </w:tc>
        <w:tc>
          <w:tcPr>
            <w:tcW w:w="850" w:type="dxa"/>
          </w:tcPr>
          <w:p w:rsidR="00EC4992" w:rsidRDefault="00EC4992" w:rsidP="00AB1AA4">
            <w:pPr>
              <w:spacing w:before="120" w:line="240" w:lineRule="exact"/>
              <w:jc w:val="center"/>
            </w:pPr>
            <w:r w:rsidRPr="009E4DCE">
              <w:t>200,0</w:t>
            </w:r>
          </w:p>
        </w:tc>
      </w:tr>
      <w:tr w:rsidR="00B51EB6" w:rsidRPr="00F166CD" w:rsidTr="00AB1AA4">
        <w:tc>
          <w:tcPr>
            <w:tcW w:w="817" w:type="dxa"/>
          </w:tcPr>
          <w:p w:rsidR="001C316A" w:rsidRPr="00FF3534" w:rsidRDefault="00D46B0C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033" w:type="dxa"/>
            <w:gridSpan w:val="11"/>
          </w:tcPr>
          <w:p w:rsidR="001C316A" w:rsidRDefault="005758ED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</w:t>
            </w:r>
            <w:r w:rsidR="001C316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B1A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C316A" w:rsidRPr="00D13A45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эффективного использования земельных участков, государственная собственность на которые не ра</w:t>
            </w:r>
            <w:r w:rsidR="001C316A" w:rsidRPr="00D13A45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1C316A" w:rsidRPr="00D13A45">
              <w:rPr>
                <w:rFonts w:ascii="Times New Roman" w:hAnsi="Times New Roman" w:cs="Times New Roman"/>
                <w:b/>
                <w:sz w:val="24"/>
                <w:szCs w:val="24"/>
              </w:rPr>
              <w:t>граничена и находящихся в муниципальной собственности города Чудово</w:t>
            </w:r>
          </w:p>
        </w:tc>
      </w:tr>
      <w:tr w:rsidR="000F78AD" w:rsidRPr="00F166CD" w:rsidTr="003275E0">
        <w:tc>
          <w:tcPr>
            <w:tcW w:w="817" w:type="dxa"/>
          </w:tcPr>
          <w:p w:rsidR="001C316A" w:rsidRPr="00F166CD" w:rsidRDefault="00D032C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C316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835" w:type="dxa"/>
          </w:tcPr>
          <w:p w:rsidR="001C316A" w:rsidRPr="00F166CD" w:rsidRDefault="001C316A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мероприятий по форм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рованию и оценке з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мельных участков</w:t>
            </w:r>
          </w:p>
        </w:tc>
        <w:tc>
          <w:tcPr>
            <w:tcW w:w="1418" w:type="dxa"/>
          </w:tcPr>
          <w:p w:rsidR="001C316A" w:rsidRPr="00F166CD" w:rsidRDefault="003275E0" w:rsidP="003275E0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C316A" w:rsidRPr="00F166CD" w:rsidRDefault="001C316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51">
              <w:rPr>
                <w:rFonts w:ascii="Times New Roman" w:hAnsi="Times New Roman" w:cs="Times New Roman"/>
                <w:sz w:val="24"/>
                <w:szCs w:val="24"/>
              </w:rPr>
              <w:t>2021 - 2026 годы</w:t>
            </w:r>
          </w:p>
        </w:tc>
        <w:tc>
          <w:tcPr>
            <w:tcW w:w="1241" w:type="dxa"/>
          </w:tcPr>
          <w:p w:rsidR="001C316A" w:rsidRPr="00F166CD" w:rsidRDefault="001C316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4" w:type="dxa"/>
          </w:tcPr>
          <w:p w:rsidR="001C316A" w:rsidRPr="00F166CD" w:rsidRDefault="001C316A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Чудово</w:t>
            </w:r>
          </w:p>
        </w:tc>
        <w:tc>
          <w:tcPr>
            <w:tcW w:w="992" w:type="dxa"/>
          </w:tcPr>
          <w:p w:rsidR="001C316A" w:rsidRPr="002F756D" w:rsidRDefault="008E5E9B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  <w:r w:rsidR="00DF2E1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1C316A" w:rsidRPr="0063389F" w:rsidRDefault="001C316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9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993" w:type="dxa"/>
          </w:tcPr>
          <w:p w:rsidR="001C316A" w:rsidRPr="0063389F" w:rsidRDefault="001C316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9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1C316A" w:rsidRDefault="001C316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992" w:type="dxa"/>
          </w:tcPr>
          <w:p w:rsidR="001C316A" w:rsidRDefault="001C316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850" w:type="dxa"/>
          </w:tcPr>
          <w:p w:rsidR="001C316A" w:rsidRDefault="001C316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</w:tbl>
    <w:p w:rsidR="003275E0" w:rsidRDefault="003275E0"/>
    <w:p w:rsidR="003275E0" w:rsidRDefault="003275E0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835"/>
        <w:gridCol w:w="1418"/>
        <w:gridCol w:w="992"/>
        <w:gridCol w:w="1241"/>
        <w:gridCol w:w="1452"/>
        <w:gridCol w:w="142"/>
        <w:gridCol w:w="992"/>
        <w:gridCol w:w="992"/>
        <w:gridCol w:w="993"/>
        <w:gridCol w:w="992"/>
        <w:gridCol w:w="142"/>
        <w:gridCol w:w="850"/>
        <w:gridCol w:w="142"/>
        <w:gridCol w:w="850"/>
      </w:tblGrid>
      <w:tr w:rsidR="003275E0" w:rsidRPr="00AE59AA" w:rsidTr="00F94C0F">
        <w:trPr>
          <w:trHeight w:val="90"/>
        </w:trPr>
        <w:tc>
          <w:tcPr>
            <w:tcW w:w="817" w:type="dxa"/>
          </w:tcPr>
          <w:p w:rsidR="003275E0" w:rsidRPr="00AE59AA" w:rsidRDefault="003275E0" w:rsidP="00F94C0F">
            <w:pPr>
              <w:spacing w:line="240" w:lineRule="exact"/>
              <w:jc w:val="center"/>
            </w:pPr>
            <w:r w:rsidRPr="00AE59AA">
              <w:lastRenderedPageBreak/>
              <w:t>1</w:t>
            </w:r>
          </w:p>
        </w:tc>
        <w:tc>
          <w:tcPr>
            <w:tcW w:w="2835" w:type="dxa"/>
          </w:tcPr>
          <w:p w:rsidR="003275E0" w:rsidRPr="00AE59AA" w:rsidRDefault="003275E0" w:rsidP="00F94C0F">
            <w:pPr>
              <w:spacing w:line="240" w:lineRule="exact"/>
              <w:jc w:val="center"/>
            </w:pPr>
            <w:r w:rsidRPr="00AE59AA">
              <w:t>2</w:t>
            </w:r>
          </w:p>
        </w:tc>
        <w:tc>
          <w:tcPr>
            <w:tcW w:w="1418" w:type="dxa"/>
          </w:tcPr>
          <w:p w:rsidR="003275E0" w:rsidRPr="00AE59AA" w:rsidRDefault="003275E0" w:rsidP="00F94C0F">
            <w:pPr>
              <w:spacing w:line="240" w:lineRule="exact"/>
              <w:jc w:val="center"/>
            </w:pPr>
            <w:r w:rsidRPr="00AE59AA">
              <w:t>3</w:t>
            </w:r>
          </w:p>
        </w:tc>
        <w:tc>
          <w:tcPr>
            <w:tcW w:w="992" w:type="dxa"/>
          </w:tcPr>
          <w:p w:rsidR="003275E0" w:rsidRPr="00AE59AA" w:rsidRDefault="003275E0" w:rsidP="00F94C0F">
            <w:pPr>
              <w:spacing w:line="240" w:lineRule="exact"/>
              <w:jc w:val="center"/>
            </w:pPr>
            <w:r w:rsidRPr="00AE59AA">
              <w:t>4</w:t>
            </w:r>
          </w:p>
        </w:tc>
        <w:tc>
          <w:tcPr>
            <w:tcW w:w="1241" w:type="dxa"/>
          </w:tcPr>
          <w:p w:rsidR="003275E0" w:rsidRPr="00AE59AA" w:rsidRDefault="003275E0" w:rsidP="00F94C0F">
            <w:pPr>
              <w:spacing w:line="240" w:lineRule="exact"/>
              <w:jc w:val="center"/>
            </w:pPr>
            <w:r w:rsidRPr="00AE59AA">
              <w:t>5</w:t>
            </w:r>
          </w:p>
        </w:tc>
        <w:tc>
          <w:tcPr>
            <w:tcW w:w="1594" w:type="dxa"/>
            <w:gridSpan w:val="2"/>
          </w:tcPr>
          <w:p w:rsidR="003275E0" w:rsidRPr="00AE59AA" w:rsidRDefault="003275E0" w:rsidP="00F94C0F">
            <w:pPr>
              <w:spacing w:line="240" w:lineRule="exact"/>
              <w:jc w:val="center"/>
            </w:pPr>
            <w:r w:rsidRPr="00AE59AA">
              <w:t>6</w:t>
            </w:r>
          </w:p>
        </w:tc>
        <w:tc>
          <w:tcPr>
            <w:tcW w:w="992" w:type="dxa"/>
          </w:tcPr>
          <w:p w:rsidR="003275E0" w:rsidRPr="00AE59AA" w:rsidRDefault="003275E0" w:rsidP="00F94C0F">
            <w:pPr>
              <w:spacing w:line="240" w:lineRule="exact"/>
              <w:jc w:val="center"/>
            </w:pPr>
            <w:r w:rsidRPr="00AE59AA">
              <w:t>7</w:t>
            </w:r>
          </w:p>
        </w:tc>
        <w:tc>
          <w:tcPr>
            <w:tcW w:w="992" w:type="dxa"/>
          </w:tcPr>
          <w:p w:rsidR="003275E0" w:rsidRPr="00AE59AA" w:rsidRDefault="003275E0" w:rsidP="00F94C0F">
            <w:pPr>
              <w:spacing w:line="240" w:lineRule="exact"/>
              <w:jc w:val="center"/>
            </w:pPr>
            <w:r w:rsidRPr="00AE59AA">
              <w:t>8</w:t>
            </w:r>
          </w:p>
        </w:tc>
        <w:tc>
          <w:tcPr>
            <w:tcW w:w="993" w:type="dxa"/>
          </w:tcPr>
          <w:p w:rsidR="003275E0" w:rsidRPr="00AE59AA" w:rsidRDefault="003275E0" w:rsidP="00F94C0F">
            <w:pPr>
              <w:spacing w:line="240" w:lineRule="exact"/>
              <w:jc w:val="center"/>
            </w:pPr>
            <w:r w:rsidRPr="00AE59AA">
              <w:t>9</w:t>
            </w:r>
          </w:p>
        </w:tc>
        <w:tc>
          <w:tcPr>
            <w:tcW w:w="1134" w:type="dxa"/>
            <w:gridSpan w:val="2"/>
          </w:tcPr>
          <w:p w:rsidR="003275E0" w:rsidRPr="00AE59AA" w:rsidRDefault="003275E0" w:rsidP="00F94C0F">
            <w:pPr>
              <w:spacing w:line="240" w:lineRule="exact"/>
              <w:jc w:val="center"/>
            </w:pPr>
            <w:r>
              <w:t>10</w:t>
            </w:r>
          </w:p>
        </w:tc>
        <w:tc>
          <w:tcPr>
            <w:tcW w:w="992" w:type="dxa"/>
            <w:gridSpan w:val="2"/>
          </w:tcPr>
          <w:p w:rsidR="003275E0" w:rsidRPr="00AE59AA" w:rsidRDefault="003275E0" w:rsidP="00F94C0F">
            <w:pPr>
              <w:spacing w:line="240" w:lineRule="exact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3275E0" w:rsidRPr="00AE59AA" w:rsidRDefault="003275E0" w:rsidP="00F94C0F">
            <w:pPr>
              <w:spacing w:line="240" w:lineRule="exact"/>
              <w:jc w:val="center"/>
            </w:pPr>
            <w:r>
              <w:t>12</w:t>
            </w:r>
          </w:p>
        </w:tc>
      </w:tr>
      <w:tr w:rsidR="00D46B0C" w:rsidRPr="00F166CD" w:rsidTr="003275E0">
        <w:tc>
          <w:tcPr>
            <w:tcW w:w="817" w:type="dxa"/>
          </w:tcPr>
          <w:p w:rsidR="00D46B0C" w:rsidRPr="00F166CD" w:rsidRDefault="00D032C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835" w:type="dxa"/>
          </w:tcPr>
          <w:p w:rsidR="00D46B0C" w:rsidRPr="00F166CD" w:rsidRDefault="00D46B0C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Организация обслужив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ния программных пр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дуктов</w:t>
            </w:r>
          </w:p>
        </w:tc>
        <w:tc>
          <w:tcPr>
            <w:tcW w:w="1418" w:type="dxa"/>
          </w:tcPr>
          <w:p w:rsidR="00D46B0C" w:rsidRPr="00F166CD" w:rsidRDefault="003275E0" w:rsidP="003275E0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46B0C" w:rsidRPr="00CB6F51" w:rsidRDefault="00D46B0C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51">
              <w:rPr>
                <w:rFonts w:ascii="Times New Roman" w:hAnsi="Times New Roman" w:cs="Times New Roman"/>
                <w:sz w:val="24"/>
                <w:szCs w:val="24"/>
              </w:rPr>
              <w:t>2021 - 2026 годы</w:t>
            </w:r>
          </w:p>
        </w:tc>
        <w:tc>
          <w:tcPr>
            <w:tcW w:w="1241" w:type="dxa"/>
          </w:tcPr>
          <w:p w:rsidR="00D46B0C" w:rsidRPr="00F166CD" w:rsidRDefault="00D46B0C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4" w:type="dxa"/>
            <w:gridSpan w:val="2"/>
          </w:tcPr>
          <w:p w:rsidR="00D46B0C" w:rsidRPr="00F166CD" w:rsidRDefault="00D46B0C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Чудово</w:t>
            </w:r>
          </w:p>
        </w:tc>
        <w:tc>
          <w:tcPr>
            <w:tcW w:w="992" w:type="dxa"/>
          </w:tcPr>
          <w:p w:rsidR="00D46B0C" w:rsidRPr="00F166CD" w:rsidRDefault="00D46B0C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D46B0C" w:rsidRPr="002F756D" w:rsidRDefault="00D46B0C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3" w:type="dxa"/>
          </w:tcPr>
          <w:p w:rsidR="00D46B0C" w:rsidRPr="002F756D" w:rsidRDefault="00D46B0C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gridSpan w:val="2"/>
          </w:tcPr>
          <w:p w:rsidR="00D46B0C" w:rsidRDefault="00D46B0C" w:rsidP="00AB1AA4">
            <w:pPr>
              <w:spacing w:before="120" w:line="240" w:lineRule="exact"/>
              <w:jc w:val="center"/>
            </w:pPr>
            <w:r w:rsidRPr="00C22601">
              <w:t>50,0</w:t>
            </w:r>
          </w:p>
        </w:tc>
        <w:tc>
          <w:tcPr>
            <w:tcW w:w="992" w:type="dxa"/>
            <w:gridSpan w:val="2"/>
          </w:tcPr>
          <w:p w:rsidR="00D46B0C" w:rsidRDefault="00D46B0C" w:rsidP="00AB1AA4">
            <w:pPr>
              <w:spacing w:before="120" w:line="240" w:lineRule="exact"/>
              <w:jc w:val="center"/>
            </w:pPr>
            <w:r w:rsidRPr="00C22601">
              <w:t>50,0</w:t>
            </w:r>
          </w:p>
        </w:tc>
        <w:tc>
          <w:tcPr>
            <w:tcW w:w="850" w:type="dxa"/>
          </w:tcPr>
          <w:p w:rsidR="00D46B0C" w:rsidRDefault="00D46B0C" w:rsidP="00AB1AA4">
            <w:pPr>
              <w:spacing w:before="120" w:line="240" w:lineRule="exact"/>
              <w:jc w:val="center"/>
            </w:pPr>
            <w:r w:rsidRPr="00C22601">
              <w:t>50,0</w:t>
            </w:r>
          </w:p>
        </w:tc>
      </w:tr>
      <w:tr w:rsidR="00B51EB6" w:rsidRPr="00F166CD" w:rsidTr="00AB1AA4">
        <w:tc>
          <w:tcPr>
            <w:tcW w:w="817" w:type="dxa"/>
          </w:tcPr>
          <w:p w:rsidR="001C316A" w:rsidRPr="00FF3534" w:rsidRDefault="00D032C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033" w:type="dxa"/>
            <w:gridSpan w:val="14"/>
          </w:tcPr>
          <w:p w:rsidR="001C316A" w:rsidRDefault="00D032CA" w:rsidP="00AB1AA4">
            <w:pPr>
              <w:spacing w:before="120" w:line="240" w:lineRule="exact"/>
              <w:rPr>
                <w:b/>
              </w:rPr>
            </w:pPr>
            <w:r>
              <w:rPr>
                <w:b/>
              </w:rPr>
              <w:t>Задача 3</w:t>
            </w:r>
            <w:r w:rsidR="001C316A">
              <w:rPr>
                <w:b/>
              </w:rPr>
              <w:t>.</w:t>
            </w:r>
            <w:r w:rsidR="00581372">
              <w:rPr>
                <w:b/>
              </w:rPr>
              <w:t xml:space="preserve"> </w:t>
            </w:r>
            <w:r w:rsidR="001C316A" w:rsidRPr="00D13A45">
              <w:rPr>
                <w:b/>
              </w:rPr>
              <w:t>Создание благоприятных условий для осуществления градостроительной деятельности</w:t>
            </w:r>
          </w:p>
        </w:tc>
      </w:tr>
      <w:tr w:rsidR="000F78AD" w:rsidRPr="00F166CD" w:rsidTr="003275E0">
        <w:tc>
          <w:tcPr>
            <w:tcW w:w="817" w:type="dxa"/>
          </w:tcPr>
          <w:p w:rsidR="00601229" w:rsidRPr="00F166CD" w:rsidRDefault="00D032C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0122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835" w:type="dxa"/>
          </w:tcPr>
          <w:p w:rsidR="00601229" w:rsidRPr="00F166CD" w:rsidRDefault="00601229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мероприятий по прив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дению градостроител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ной документации в с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ответствие с требован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ями действующего зак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нодательства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оссийской Федерации</w:t>
            </w:r>
          </w:p>
        </w:tc>
        <w:tc>
          <w:tcPr>
            <w:tcW w:w="1418" w:type="dxa"/>
          </w:tcPr>
          <w:p w:rsidR="00601229" w:rsidRPr="00F166CD" w:rsidRDefault="003275E0" w:rsidP="003275E0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01229" w:rsidRPr="00F166CD" w:rsidRDefault="00601229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51">
              <w:rPr>
                <w:rFonts w:ascii="Times New Roman" w:hAnsi="Times New Roman" w:cs="Times New Roman"/>
                <w:sz w:val="24"/>
                <w:szCs w:val="24"/>
              </w:rPr>
              <w:t>2021 - 2026 годы</w:t>
            </w:r>
          </w:p>
        </w:tc>
        <w:tc>
          <w:tcPr>
            <w:tcW w:w="1241" w:type="dxa"/>
          </w:tcPr>
          <w:p w:rsidR="00601229" w:rsidRPr="00F166CD" w:rsidRDefault="00601229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4" w:type="dxa"/>
            <w:gridSpan w:val="2"/>
          </w:tcPr>
          <w:p w:rsidR="00601229" w:rsidRPr="00F166CD" w:rsidRDefault="00601229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Чудово</w:t>
            </w:r>
          </w:p>
        </w:tc>
        <w:tc>
          <w:tcPr>
            <w:tcW w:w="992" w:type="dxa"/>
          </w:tcPr>
          <w:p w:rsidR="00601229" w:rsidRPr="002F756D" w:rsidRDefault="00601229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1229">
              <w:rPr>
                <w:rFonts w:ascii="Times New Roman" w:hAnsi="Times New Roman" w:cs="Times New Roman"/>
                <w:sz w:val="24"/>
                <w:szCs w:val="24"/>
              </w:rPr>
              <w:t>584,0</w:t>
            </w:r>
          </w:p>
        </w:tc>
        <w:tc>
          <w:tcPr>
            <w:tcW w:w="992" w:type="dxa"/>
          </w:tcPr>
          <w:p w:rsidR="00601229" w:rsidRPr="00601229" w:rsidRDefault="00601229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22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:rsidR="00601229" w:rsidRPr="00601229" w:rsidRDefault="00601229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22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</w:tcPr>
          <w:p w:rsidR="00601229" w:rsidRPr="00601229" w:rsidRDefault="00601229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22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</w:tcPr>
          <w:p w:rsidR="00601229" w:rsidRPr="00601229" w:rsidRDefault="00601229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22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:rsidR="00601229" w:rsidRPr="00601229" w:rsidRDefault="00601229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22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1EB6" w:rsidRPr="00F166CD" w:rsidTr="00AB1AA4">
        <w:tc>
          <w:tcPr>
            <w:tcW w:w="817" w:type="dxa"/>
          </w:tcPr>
          <w:p w:rsidR="001C316A" w:rsidRPr="00FF3534" w:rsidRDefault="00D032C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033" w:type="dxa"/>
            <w:gridSpan w:val="14"/>
          </w:tcPr>
          <w:p w:rsidR="001C316A" w:rsidRPr="00FF3534" w:rsidRDefault="00D032CA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4 </w:t>
            </w:r>
            <w:r w:rsidR="001C316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C316A" w:rsidRPr="00D13A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Содействие в обеспечении проектирования и строительства инженерной и транспортной инфраструктуры к з</w:t>
            </w:r>
            <w:r w:rsidR="001C316A" w:rsidRPr="00D13A4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1C316A" w:rsidRPr="00D13A45">
              <w:rPr>
                <w:rFonts w:ascii="Times New Roman" w:hAnsi="Times New Roman" w:cs="Times New Roman"/>
                <w:b/>
                <w:sz w:val="24"/>
                <w:szCs w:val="24"/>
              </w:rPr>
              <w:t>мельным участкам в целях развития территорий для жилищного строительства</w:t>
            </w:r>
          </w:p>
        </w:tc>
      </w:tr>
      <w:tr w:rsidR="000F78AD" w:rsidRPr="00F166CD" w:rsidTr="003275E0">
        <w:tc>
          <w:tcPr>
            <w:tcW w:w="817" w:type="dxa"/>
          </w:tcPr>
          <w:p w:rsidR="00601229" w:rsidRPr="00F166CD" w:rsidRDefault="00D032C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122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835" w:type="dxa"/>
          </w:tcPr>
          <w:p w:rsidR="00601229" w:rsidRPr="00F166CD" w:rsidRDefault="00601229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мероприятий по выпо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нению проектов план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ровки и проектов меж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вания с целью стро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тельства объектов мес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ного значения</w:t>
            </w:r>
          </w:p>
        </w:tc>
        <w:tc>
          <w:tcPr>
            <w:tcW w:w="1418" w:type="dxa"/>
          </w:tcPr>
          <w:p w:rsidR="00601229" w:rsidRPr="00F166CD" w:rsidRDefault="003275E0" w:rsidP="003275E0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01229" w:rsidRPr="00F166CD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51">
              <w:rPr>
                <w:rFonts w:ascii="Times New Roman" w:hAnsi="Times New Roman" w:cs="Times New Roman"/>
                <w:sz w:val="24"/>
                <w:szCs w:val="24"/>
              </w:rPr>
              <w:t>2021 - 2026 годы</w:t>
            </w:r>
          </w:p>
        </w:tc>
        <w:tc>
          <w:tcPr>
            <w:tcW w:w="1241" w:type="dxa"/>
          </w:tcPr>
          <w:p w:rsidR="00601229" w:rsidRPr="00F166CD" w:rsidRDefault="00601229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52" w:type="dxa"/>
          </w:tcPr>
          <w:p w:rsidR="00601229" w:rsidRPr="00F166CD" w:rsidRDefault="00601229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  <w:gridSpan w:val="2"/>
          </w:tcPr>
          <w:p w:rsidR="00601229" w:rsidRPr="002F756D" w:rsidRDefault="00601229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DF2E1D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601229" w:rsidRPr="002F756D" w:rsidRDefault="00601229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122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:rsidR="00601229" w:rsidRDefault="00601229" w:rsidP="00AB1AA4">
            <w:pPr>
              <w:spacing w:before="120" w:line="240" w:lineRule="exact"/>
              <w:jc w:val="center"/>
            </w:pPr>
            <w:r w:rsidRPr="004904E0">
              <w:t>100,0</w:t>
            </w:r>
          </w:p>
        </w:tc>
        <w:tc>
          <w:tcPr>
            <w:tcW w:w="992" w:type="dxa"/>
          </w:tcPr>
          <w:p w:rsidR="00601229" w:rsidRDefault="00601229" w:rsidP="00AB1AA4">
            <w:pPr>
              <w:spacing w:before="120" w:line="240" w:lineRule="exact"/>
              <w:jc w:val="center"/>
            </w:pPr>
            <w:r w:rsidRPr="004904E0">
              <w:t>100,0</w:t>
            </w:r>
          </w:p>
        </w:tc>
        <w:tc>
          <w:tcPr>
            <w:tcW w:w="992" w:type="dxa"/>
            <w:gridSpan w:val="2"/>
          </w:tcPr>
          <w:p w:rsidR="00601229" w:rsidRDefault="00601229" w:rsidP="00AB1AA4">
            <w:pPr>
              <w:spacing w:before="120" w:line="240" w:lineRule="exact"/>
              <w:jc w:val="center"/>
            </w:pPr>
            <w:r w:rsidRPr="004904E0">
              <w:t>100,0</w:t>
            </w:r>
          </w:p>
        </w:tc>
        <w:tc>
          <w:tcPr>
            <w:tcW w:w="992" w:type="dxa"/>
            <w:gridSpan w:val="2"/>
          </w:tcPr>
          <w:p w:rsidR="00601229" w:rsidRDefault="00601229" w:rsidP="00AB1AA4">
            <w:pPr>
              <w:spacing w:before="120" w:line="240" w:lineRule="exact"/>
              <w:jc w:val="center"/>
            </w:pPr>
            <w:r w:rsidRPr="004904E0">
              <w:t>100,0</w:t>
            </w:r>
          </w:p>
        </w:tc>
      </w:tr>
      <w:tr w:rsidR="00B51EB6" w:rsidRPr="00F166CD" w:rsidTr="00AB1AA4">
        <w:trPr>
          <w:trHeight w:val="90"/>
        </w:trPr>
        <w:tc>
          <w:tcPr>
            <w:tcW w:w="817" w:type="dxa"/>
          </w:tcPr>
          <w:p w:rsidR="001C316A" w:rsidRPr="00FF3534" w:rsidRDefault="00D032C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033" w:type="dxa"/>
            <w:gridSpan w:val="14"/>
          </w:tcPr>
          <w:p w:rsidR="001C316A" w:rsidRPr="00FF3534" w:rsidRDefault="00D032CA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5</w:t>
            </w:r>
            <w:r w:rsidR="001C31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1C316A" w:rsidRPr="00D13A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Обеспечение земельными участками граждан, имеющих право на льготное предоставление</w:t>
            </w:r>
          </w:p>
        </w:tc>
      </w:tr>
      <w:tr w:rsidR="000F78AD" w:rsidRPr="00F166CD" w:rsidTr="003275E0">
        <w:tc>
          <w:tcPr>
            <w:tcW w:w="817" w:type="dxa"/>
          </w:tcPr>
          <w:p w:rsidR="008E5E9B" w:rsidRPr="00F166CD" w:rsidRDefault="00D032CA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E5E9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835" w:type="dxa"/>
          </w:tcPr>
          <w:p w:rsidR="008E5E9B" w:rsidRPr="00F166CD" w:rsidRDefault="008E5E9B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мероприятий по пред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ставлению земельных участков льготным кат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гориям граждан</w:t>
            </w:r>
          </w:p>
        </w:tc>
        <w:tc>
          <w:tcPr>
            <w:tcW w:w="1418" w:type="dxa"/>
          </w:tcPr>
          <w:p w:rsidR="008E5E9B" w:rsidRPr="00F166CD" w:rsidRDefault="003275E0" w:rsidP="003275E0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E5E9B" w:rsidRPr="00F166CD" w:rsidRDefault="00EC4992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51">
              <w:rPr>
                <w:rFonts w:ascii="Times New Roman" w:hAnsi="Times New Roman" w:cs="Times New Roman"/>
                <w:sz w:val="24"/>
                <w:szCs w:val="24"/>
              </w:rPr>
              <w:t>2021 - 2026 годы</w:t>
            </w:r>
          </w:p>
        </w:tc>
        <w:tc>
          <w:tcPr>
            <w:tcW w:w="1241" w:type="dxa"/>
          </w:tcPr>
          <w:p w:rsidR="008E5E9B" w:rsidRPr="00F166CD" w:rsidRDefault="008E5E9B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52" w:type="dxa"/>
          </w:tcPr>
          <w:p w:rsidR="008E5E9B" w:rsidRPr="00F166CD" w:rsidRDefault="008E5E9B" w:rsidP="00AB1AA4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6CD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  <w:gridSpan w:val="2"/>
          </w:tcPr>
          <w:p w:rsidR="008E5E9B" w:rsidRPr="002F756D" w:rsidRDefault="008E5E9B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5E9B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2" w:type="dxa"/>
          </w:tcPr>
          <w:p w:rsidR="008E5E9B" w:rsidRDefault="008E5E9B" w:rsidP="00AB1AA4">
            <w:pPr>
              <w:spacing w:before="120" w:line="240" w:lineRule="exact"/>
              <w:jc w:val="center"/>
            </w:pPr>
            <w:r w:rsidRPr="00C14099">
              <w:t>80,0</w:t>
            </w:r>
          </w:p>
        </w:tc>
        <w:tc>
          <w:tcPr>
            <w:tcW w:w="993" w:type="dxa"/>
          </w:tcPr>
          <w:p w:rsidR="008E5E9B" w:rsidRDefault="008E5E9B" w:rsidP="00AB1AA4">
            <w:pPr>
              <w:spacing w:before="120" w:line="240" w:lineRule="exact"/>
              <w:jc w:val="center"/>
            </w:pPr>
            <w:r w:rsidRPr="00C14099">
              <w:t>80,0</w:t>
            </w:r>
          </w:p>
        </w:tc>
        <w:tc>
          <w:tcPr>
            <w:tcW w:w="992" w:type="dxa"/>
          </w:tcPr>
          <w:p w:rsidR="008E5E9B" w:rsidRDefault="008E5E9B" w:rsidP="00AB1AA4">
            <w:pPr>
              <w:spacing w:before="120" w:line="240" w:lineRule="exact"/>
              <w:jc w:val="center"/>
            </w:pPr>
            <w:r w:rsidRPr="00C14099">
              <w:t>80,0</w:t>
            </w:r>
          </w:p>
        </w:tc>
        <w:tc>
          <w:tcPr>
            <w:tcW w:w="992" w:type="dxa"/>
            <w:gridSpan w:val="2"/>
          </w:tcPr>
          <w:p w:rsidR="008E5E9B" w:rsidRDefault="008E5E9B" w:rsidP="00AB1AA4">
            <w:pPr>
              <w:spacing w:before="120" w:line="240" w:lineRule="exact"/>
              <w:jc w:val="center"/>
            </w:pPr>
            <w:r w:rsidRPr="00C14099">
              <w:t>80,0</w:t>
            </w:r>
          </w:p>
        </w:tc>
        <w:tc>
          <w:tcPr>
            <w:tcW w:w="992" w:type="dxa"/>
            <w:gridSpan w:val="2"/>
          </w:tcPr>
          <w:p w:rsidR="008E5E9B" w:rsidRDefault="008E5E9B" w:rsidP="00AB1AA4">
            <w:pPr>
              <w:spacing w:before="120" w:line="240" w:lineRule="exact"/>
              <w:jc w:val="center"/>
            </w:pPr>
            <w:r w:rsidRPr="00C14099">
              <w:t>80,0</w:t>
            </w:r>
          </w:p>
        </w:tc>
      </w:tr>
      <w:tr w:rsidR="000F78AD" w:rsidRPr="005C19E0" w:rsidTr="00581372">
        <w:tc>
          <w:tcPr>
            <w:tcW w:w="817" w:type="dxa"/>
          </w:tcPr>
          <w:p w:rsidR="00B87383" w:rsidRPr="005C19E0" w:rsidRDefault="00B87383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87383" w:rsidRPr="00581372" w:rsidRDefault="00B87383" w:rsidP="00581372">
            <w:pPr>
              <w:pStyle w:val="ConsPlusNorma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8137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B87383" w:rsidRPr="00581372" w:rsidRDefault="00B87383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87383" w:rsidRPr="00581372" w:rsidRDefault="00B87383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87383" w:rsidRPr="00581372" w:rsidRDefault="00B87383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B87383" w:rsidRPr="00581372" w:rsidRDefault="00B87383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87383" w:rsidRPr="00581372" w:rsidRDefault="00694E26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1372">
              <w:rPr>
                <w:rFonts w:ascii="Times New Roman" w:hAnsi="Times New Roman" w:cs="Times New Roman"/>
                <w:sz w:val="24"/>
                <w:szCs w:val="24"/>
              </w:rPr>
              <w:t>10532</w:t>
            </w:r>
            <w:r w:rsidR="00B87383" w:rsidRPr="005813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F2E1D" w:rsidRPr="005813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87383" w:rsidRPr="00581372" w:rsidRDefault="00B87383" w:rsidP="00AB1AA4">
            <w:pPr>
              <w:pStyle w:val="ConsPlusNorma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1372">
              <w:rPr>
                <w:rFonts w:ascii="Times New Roman" w:hAnsi="Times New Roman" w:cs="Times New Roman"/>
                <w:sz w:val="24"/>
                <w:szCs w:val="24"/>
              </w:rPr>
              <w:t>5539,</w:t>
            </w:r>
            <w:r w:rsidR="00DF2E1D" w:rsidRPr="005813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B87383" w:rsidRPr="00581372" w:rsidRDefault="00B87383" w:rsidP="00AB1AA4">
            <w:pPr>
              <w:spacing w:before="120" w:line="240" w:lineRule="exact"/>
              <w:jc w:val="center"/>
            </w:pPr>
            <w:r w:rsidRPr="00581372">
              <w:t>5539,</w:t>
            </w:r>
            <w:r w:rsidR="00DF2E1D" w:rsidRPr="00581372">
              <w:t>0</w:t>
            </w:r>
          </w:p>
        </w:tc>
        <w:tc>
          <w:tcPr>
            <w:tcW w:w="992" w:type="dxa"/>
          </w:tcPr>
          <w:p w:rsidR="00B87383" w:rsidRPr="00581372" w:rsidRDefault="00B87383" w:rsidP="00AB1AA4">
            <w:pPr>
              <w:spacing w:before="120" w:line="240" w:lineRule="exact"/>
              <w:jc w:val="center"/>
            </w:pPr>
            <w:r w:rsidRPr="00581372">
              <w:t>5539,</w:t>
            </w:r>
            <w:r w:rsidR="00DF2E1D" w:rsidRPr="00581372">
              <w:t>0</w:t>
            </w:r>
          </w:p>
        </w:tc>
        <w:tc>
          <w:tcPr>
            <w:tcW w:w="992" w:type="dxa"/>
            <w:gridSpan w:val="2"/>
          </w:tcPr>
          <w:p w:rsidR="00B87383" w:rsidRPr="00581372" w:rsidRDefault="00B87383" w:rsidP="00AB1AA4">
            <w:pPr>
              <w:spacing w:before="120" w:line="240" w:lineRule="exact"/>
              <w:jc w:val="center"/>
            </w:pPr>
            <w:r w:rsidRPr="00581372">
              <w:t>5539,</w:t>
            </w:r>
            <w:r w:rsidR="00DF2E1D" w:rsidRPr="00581372">
              <w:t>0</w:t>
            </w:r>
          </w:p>
        </w:tc>
        <w:tc>
          <w:tcPr>
            <w:tcW w:w="992" w:type="dxa"/>
            <w:gridSpan w:val="2"/>
          </w:tcPr>
          <w:p w:rsidR="00B87383" w:rsidRPr="00581372" w:rsidRDefault="00B87383" w:rsidP="00AB1AA4">
            <w:pPr>
              <w:spacing w:before="120" w:line="240" w:lineRule="exact"/>
              <w:jc w:val="center"/>
            </w:pPr>
            <w:r w:rsidRPr="00581372">
              <w:t>5539,</w:t>
            </w:r>
            <w:r w:rsidR="00DF2E1D" w:rsidRPr="00581372">
              <w:t>0</w:t>
            </w:r>
          </w:p>
        </w:tc>
      </w:tr>
    </w:tbl>
    <w:p w:rsidR="00601229" w:rsidRDefault="00581372" w:rsidP="00581372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A831DF" w:rsidRDefault="00A831DF" w:rsidP="005C19E0"/>
    <w:p w:rsidR="00581372" w:rsidRDefault="00581372" w:rsidP="005C19E0">
      <w:pPr>
        <w:sectPr w:rsidR="00581372" w:rsidSect="00F166CD">
          <w:pgSz w:w="16838" w:h="11906" w:orient="landscape"/>
          <w:pgMar w:top="1134" w:right="567" w:bottom="567" w:left="1701" w:header="709" w:footer="709" w:gutter="0"/>
          <w:cols w:space="708"/>
          <w:titlePg/>
          <w:docGrid w:linePitch="360"/>
        </w:sectPr>
      </w:pPr>
    </w:p>
    <w:p w:rsidR="00C9590D" w:rsidRPr="00101657" w:rsidRDefault="00C9590D" w:rsidP="00C9590D">
      <w:pPr>
        <w:pStyle w:val="ConsPlusNormal"/>
        <w:spacing w:after="12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165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ПОРЯДОК </w:t>
      </w:r>
    </w:p>
    <w:p w:rsidR="00C9590D" w:rsidRPr="00070EAA" w:rsidRDefault="00C9590D" w:rsidP="00C9590D">
      <w:pPr>
        <w:spacing w:line="240" w:lineRule="exact"/>
        <w:jc w:val="center"/>
        <w:rPr>
          <w:b/>
          <w:bCs/>
          <w:sz w:val="28"/>
          <w:szCs w:val="28"/>
        </w:rPr>
      </w:pPr>
      <w:r w:rsidRPr="00070EAA">
        <w:rPr>
          <w:b/>
          <w:bCs/>
          <w:sz w:val="28"/>
          <w:szCs w:val="28"/>
        </w:rPr>
        <w:t xml:space="preserve">расчета значений целевых показателей муниципальной программы </w:t>
      </w:r>
      <w:r w:rsidR="00070EAA">
        <w:rPr>
          <w:b/>
          <w:bCs/>
          <w:sz w:val="28"/>
          <w:szCs w:val="28"/>
        </w:rPr>
        <w:t xml:space="preserve">                      </w:t>
      </w:r>
      <w:r w:rsidR="00070EAA" w:rsidRPr="00070EAA">
        <w:rPr>
          <w:b/>
          <w:bCs/>
          <w:sz w:val="28"/>
          <w:szCs w:val="28"/>
        </w:rPr>
        <w:t xml:space="preserve">города Чудово </w:t>
      </w:r>
      <w:r w:rsidR="00070EAA" w:rsidRPr="00070EAA">
        <w:rPr>
          <w:b/>
          <w:sz w:val="28"/>
          <w:szCs w:val="28"/>
        </w:rPr>
        <w:t xml:space="preserve">«Совершенствование системы управления и распоряжения земельно-имущественным комплексом </w:t>
      </w:r>
      <w:r w:rsidR="00070EAA" w:rsidRPr="00070EAA">
        <w:rPr>
          <w:b/>
          <w:color w:val="000000"/>
          <w:sz w:val="28"/>
          <w:szCs w:val="28"/>
        </w:rPr>
        <w:t xml:space="preserve">города Чудово </w:t>
      </w:r>
      <w:r w:rsidR="00070EAA" w:rsidRPr="00070EAA">
        <w:rPr>
          <w:b/>
          <w:sz w:val="28"/>
          <w:szCs w:val="28"/>
        </w:rPr>
        <w:t>на 2021-2026 годы»</w:t>
      </w:r>
      <w:r w:rsidRPr="00070EAA">
        <w:rPr>
          <w:b/>
          <w:bCs/>
          <w:sz w:val="28"/>
          <w:szCs w:val="28"/>
        </w:rPr>
        <w:t xml:space="preserve"> или источники получения информации</w:t>
      </w:r>
    </w:p>
    <w:p w:rsidR="00C9590D" w:rsidRDefault="00C9590D" w:rsidP="00C9590D">
      <w:pPr>
        <w:jc w:val="center"/>
        <w:rPr>
          <w:sz w:val="28"/>
          <w:szCs w:val="28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90"/>
        <w:gridCol w:w="2835"/>
        <w:gridCol w:w="3260"/>
        <w:gridCol w:w="2268"/>
      </w:tblGrid>
      <w:tr w:rsidR="00C9590D" w:rsidRPr="00070EAA" w:rsidTr="00EC499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C9590D" w:rsidP="00070EAA">
            <w:pPr>
              <w:spacing w:before="120" w:line="240" w:lineRule="exact"/>
              <w:jc w:val="center"/>
            </w:pPr>
            <w:r w:rsidRPr="00070EAA">
              <w:t>№ целевого показателя в паспорте муниц</w:t>
            </w:r>
            <w:r w:rsidRPr="00070EAA">
              <w:t>и</w:t>
            </w:r>
            <w:r w:rsidRPr="00070EAA">
              <w:t>пальной программы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C9590D" w:rsidP="00070EAA">
            <w:pPr>
              <w:spacing w:before="120" w:line="240" w:lineRule="exact"/>
              <w:jc w:val="center"/>
            </w:pPr>
            <w:r w:rsidRPr="00070EAA">
              <w:t>Наименование целевого показателя, единица и</w:t>
            </w:r>
            <w:r w:rsidRPr="00070EAA">
              <w:t>з</w:t>
            </w:r>
            <w:r w:rsidRPr="00070EAA">
              <w:t>мерения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C9590D" w:rsidP="00070EAA">
            <w:pPr>
              <w:spacing w:before="120" w:line="240" w:lineRule="exact"/>
              <w:jc w:val="center"/>
            </w:pPr>
            <w:r w:rsidRPr="00070EAA">
              <w:t>Порядок расчета значения целевого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C9590D" w:rsidP="00070EAA">
            <w:pPr>
              <w:spacing w:before="120" w:line="240" w:lineRule="exact"/>
              <w:jc w:val="center"/>
            </w:pPr>
            <w:r w:rsidRPr="00070EAA">
              <w:t>Источник получ</w:t>
            </w:r>
            <w:r w:rsidRPr="00070EAA">
              <w:t>е</w:t>
            </w:r>
            <w:r w:rsidRPr="00070EAA">
              <w:t>ния информации, необходимой для расчета целевого показателя</w:t>
            </w:r>
          </w:p>
        </w:tc>
      </w:tr>
      <w:tr w:rsidR="00C9590D" w:rsidRPr="00070EAA" w:rsidTr="00EC499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C9590D" w:rsidP="00070EAA">
            <w:pPr>
              <w:spacing w:line="240" w:lineRule="exact"/>
              <w:jc w:val="center"/>
            </w:pPr>
            <w:r w:rsidRPr="00070EAA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C9590D" w:rsidP="00070EAA">
            <w:pPr>
              <w:spacing w:line="240" w:lineRule="exact"/>
              <w:jc w:val="center"/>
            </w:pPr>
            <w:r w:rsidRPr="00070EAA"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C9590D" w:rsidP="00070EAA">
            <w:pPr>
              <w:spacing w:line="240" w:lineRule="exact"/>
              <w:jc w:val="center"/>
            </w:pPr>
            <w:r w:rsidRPr="00070EAA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C9590D" w:rsidP="00070EAA">
            <w:pPr>
              <w:spacing w:line="240" w:lineRule="exact"/>
              <w:jc w:val="center"/>
            </w:pPr>
            <w:r w:rsidRPr="00070EAA">
              <w:t>4</w:t>
            </w:r>
          </w:p>
        </w:tc>
      </w:tr>
      <w:tr w:rsidR="00C9590D" w:rsidRPr="00070EAA" w:rsidTr="00EC499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C9590D" w:rsidP="00070EAA">
            <w:pPr>
              <w:spacing w:before="120" w:line="240" w:lineRule="exact"/>
              <w:jc w:val="center"/>
            </w:pPr>
            <w:r w:rsidRPr="00070EAA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C9590D" w:rsidP="00070EAA">
            <w:pPr>
              <w:spacing w:before="120" w:line="240" w:lineRule="exact"/>
            </w:pPr>
            <w:r w:rsidRPr="00070EAA">
              <w:t>Выполнение плановых показателей по ненал</w:t>
            </w:r>
            <w:r w:rsidRPr="00070EAA">
              <w:t>о</w:t>
            </w:r>
            <w:r w:rsidRPr="00070EAA">
              <w:t>говым доходам от реал</w:t>
            </w:r>
            <w:r w:rsidRPr="00070EAA">
              <w:t>и</w:t>
            </w:r>
            <w:r w:rsidRPr="00070EAA">
              <w:t>зации муниципального имущества (</w:t>
            </w:r>
            <w:r w:rsidR="004C5E67" w:rsidRPr="00070EAA">
              <w:t>процент</w:t>
            </w:r>
            <w:r w:rsidRPr="00070EAA"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070EAA" w:rsidP="00EC4992">
            <w:pPr>
              <w:spacing w:before="120" w:line="240" w:lineRule="exact"/>
            </w:pPr>
            <w:r>
              <w:t>с</w:t>
            </w:r>
            <w:r w:rsidR="00C9590D" w:rsidRPr="00070EAA">
              <w:t>оотношение выполненной доходной части бюджета</w:t>
            </w:r>
            <w:r>
              <w:t xml:space="preserve"> </w:t>
            </w:r>
            <w:r w:rsidR="00C9590D" w:rsidRPr="00070EAA">
              <w:t>и плановых показател</w:t>
            </w:r>
            <w:r>
              <w:t>ей</w:t>
            </w:r>
            <w:r w:rsidR="00C9590D" w:rsidRPr="00070EAA">
              <w:t xml:space="preserve"> д</w:t>
            </w:r>
            <w:r w:rsidR="00C9590D" w:rsidRPr="00070EAA">
              <w:t>о</w:t>
            </w:r>
            <w:r w:rsidR="00C9590D" w:rsidRPr="00070EAA">
              <w:t>ходной части бюджета</w:t>
            </w:r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070EAA" w:rsidP="00EC4992">
            <w:pPr>
              <w:spacing w:before="120" w:line="240" w:lineRule="exact"/>
            </w:pPr>
            <w:r>
              <w:t>и</w:t>
            </w:r>
            <w:r w:rsidR="00C9590D" w:rsidRPr="00070EAA">
              <w:t>нформация о в</w:t>
            </w:r>
            <w:r w:rsidR="00C9590D" w:rsidRPr="00070EAA">
              <w:t>ы</w:t>
            </w:r>
            <w:r w:rsidR="00C9590D" w:rsidRPr="00070EAA">
              <w:t>полненной дохо</w:t>
            </w:r>
            <w:r w:rsidR="00C9590D" w:rsidRPr="00070EAA">
              <w:t>д</w:t>
            </w:r>
            <w:r w:rsidR="00C9590D" w:rsidRPr="00070EAA">
              <w:t>ной части бюджета</w:t>
            </w:r>
            <w:r>
              <w:t xml:space="preserve"> </w:t>
            </w:r>
            <w:r w:rsidR="00C9590D" w:rsidRPr="00070EAA">
              <w:t>и</w:t>
            </w:r>
            <w:r>
              <w:t xml:space="preserve"> о</w:t>
            </w:r>
            <w:r w:rsidR="00C9590D" w:rsidRPr="00070EAA">
              <w:t xml:space="preserve"> плановых пок</w:t>
            </w:r>
            <w:r w:rsidR="00C9590D" w:rsidRPr="00070EAA">
              <w:t>а</w:t>
            </w:r>
            <w:r w:rsidR="00C9590D" w:rsidRPr="00070EAA">
              <w:t>зате</w:t>
            </w:r>
            <w:r>
              <w:t>лях</w:t>
            </w:r>
            <w:r w:rsidR="00C9590D" w:rsidRPr="00070EAA">
              <w:t xml:space="preserve"> </w:t>
            </w:r>
            <w:r w:rsidRPr="00070EAA">
              <w:t>доходной части бюджета</w:t>
            </w:r>
          </w:p>
        </w:tc>
      </w:tr>
      <w:tr w:rsidR="00C9590D" w:rsidRPr="00070EAA" w:rsidTr="00EC499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070EAA" w:rsidP="00070EAA">
            <w:pPr>
              <w:spacing w:before="120" w:line="240" w:lineRule="exact"/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C9590D" w:rsidP="00070EAA">
            <w:pPr>
              <w:spacing w:before="120" w:line="240" w:lineRule="exact"/>
            </w:pPr>
            <w:r w:rsidRPr="00070EAA">
              <w:t>Выполнение плановых показателей по ненал</w:t>
            </w:r>
            <w:r w:rsidRPr="00070EAA">
              <w:t>о</w:t>
            </w:r>
            <w:r w:rsidRPr="00070EAA">
              <w:t>говым доходам от аре</w:t>
            </w:r>
            <w:r w:rsidRPr="00070EAA">
              <w:t>н</w:t>
            </w:r>
            <w:r w:rsidRPr="00070EAA">
              <w:t>ды муниципального имуще</w:t>
            </w:r>
            <w:r w:rsidR="00D67281" w:rsidRPr="00070EAA">
              <w:t>ства казны (пр</w:t>
            </w:r>
            <w:r w:rsidR="00D67281" w:rsidRPr="00070EAA">
              <w:t>о</w:t>
            </w:r>
            <w:r w:rsidR="00D67281" w:rsidRPr="00070EAA">
              <w:t>цент</w:t>
            </w:r>
            <w:r w:rsidRPr="00070EAA"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070EAA" w:rsidP="00EC4992">
            <w:pPr>
              <w:spacing w:before="120" w:line="240" w:lineRule="exact"/>
            </w:pPr>
            <w:r>
              <w:t>с</w:t>
            </w:r>
            <w:r w:rsidR="00C9590D" w:rsidRPr="00070EAA">
              <w:t>оотношение выполненной доходной части бюджета</w:t>
            </w:r>
            <w:r>
              <w:t xml:space="preserve"> </w:t>
            </w:r>
            <w:r w:rsidR="00C9590D" w:rsidRPr="00070EAA">
              <w:t>и плановых показател</w:t>
            </w:r>
            <w:r>
              <w:t>ей</w:t>
            </w:r>
            <w:r w:rsidR="00C9590D" w:rsidRPr="00070EAA">
              <w:t xml:space="preserve"> д</w:t>
            </w:r>
            <w:r w:rsidR="00C9590D" w:rsidRPr="00070EAA">
              <w:t>о</w:t>
            </w:r>
            <w:r w:rsidR="00C9590D" w:rsidRPr="00070EAA">
              <w:t>ходной части бюджета</w:t>
            </w:r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070EAA" w:rsidP="00EC4992">
            <w:pPr>
              <w:spacing w:before="120" w:line="240" w:lineRule="exact"/>
            </w:pPr>
            <w:r>
              <w:t>и</w:t>
            </w:r>
            <w:r w:rsidR="00C9590D" w:rsidRPr="00070EAA">
              <w:t>нформация о в</w:t>
            </w:r>
            <w:r w:rsidR="00C9590D" w:rsidRPr="00070EAA">
              <w:t>ы</w:t>
            </w:r>
            <w:r w:rsidR="00C9590D" w:rsidRPr="00070EAA">
              <w:t>полненной дохо</w:t>
            </w:r>
            <w:r w:rsidR="00C9590D" w:rsidRPr="00070EAA">
              <w:t>д</w:t>
            </w:r>
            <w:r w:rsidR="00C9590D" w:rsidRPr="00070EAA">
              <w:t>ной части бюджета</w:t>
            </w:r>
            <w:r>
              <w:t xml:space="preserve"> </w:t>
            </w:r>
            <w:r w:rsidR="00C9590D" w:rsidRPr="00070EAA">
              <w:t xml:space="preserve">и </w:t>
            </w:r>
            <w:r>
              <w:t xml:space="preserve">о </w:t>
            </w:r>
            <w:r w:rsidR="00C9590D" w:rsidRPr="00070EAA">
              <w:t>плановых пок</w:t>
            </w:r>
            <w:r w:rsidR="00C9590D" w:rsidRPr="00070EAA">
              <w:t>а</w:t>
            </w:r>
            <w:r w:rsidR="00C9590D" w:rsidRPr="00070EAA">
              <w:t>зател</w:t>
            </w:r>
            <w:r>
              <w:t>ях</w:t>
            </w:r>
            <w:r w:rsidR="00C9590D" w:rsidRPr="00070EAA">
              <w:t xml:space="preserve"> доходной части бюджета</w:t>
            </w:r>
          </w:p>
        </w:tc>
      </w:tr>
      <w:tr w:rsidR="00785F1B" w:rsidRPr="00070EAA" w:rsidTr="00EC499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1B" w:rsidRPr="00070EAA" w:rsidRDefault="00785F1B" w:rsidP="00070EAA">
            <w:pPr>
              <w:spacing w:before="120" w:line="240" w:lineRule="exact"/>
              <w:jc w:val="center"/>
            </w:pPr>
            <w:r w:rsidRPr="00070EAA"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1B" w:rsidRPr="00070EAA" w:rsidRDefault="005758ED" w:rsidP="00070EAA">
            <w:pPr>
              <w:pStyle w:val="ConsPlusCel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0EAA">
              <w:rPr>
                <w:rFonts w:ascii="Times New Roman" w:hAnsi="Times New Roman" w:cs="Times New Roman"/>
                <w:sz w:val="24"/>
                <w:szCs w:val="24"/>
              </w:rPr>
              <w:t>Отсутствие предпис</w:t>
            </w:r>
            <w:r w:rsidRPr="00070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70EAA">
              <w:rPr>
                <w:rFonts w:ascii="Times New Roman" w:hAnsi="Times New Roman" w:cs="Times New Roman"/>
                <w:sz w:val="24"/>
                <w:szCs w:val="24"/>
              </w:rPr>
              <w:t>ний, представлений в сфере учета муниц</w:t>
            </w:r>
            <w:r w:rsidRPr="00070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70EAA">
              <w:rPr>
                <w:rFonts w:ascii="Times New Roman" w:hAnsi="Times New Roman" w:cs="Times New Roman"/>
                <w:sz w:val="24"/>
                <w:szCs w:val="24"/>
              </w:rPr>
              <w:t>пального имущества и земельных участков, управления муниц</w:t>
            </w:r>
            <w:r w:rsidRPr="00070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70EAA">
              <w:rPr>
                <w:rFonts w:ascii="Times New Roman" w:hAnsi="Times New Roman" w:cs="Times New Roman"/>
                <w:sz w:val="24"/>
                <w:szCs w:val="24"/>
              </w:rPr>
              <w:t>пальным имуществом (процент)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1B" w:rsidRPr="00070EAA" w:rsidRDefault="00070EAA" w:rsidP="00070EAA">
            <w:pPr>
              <w:spacing w:before="120" w:line="240" w:lineRule="exact"/>
            </w:pPr>
            <w:r>
              <w:t>к</w:t>
            </w:r>
            <w:r w:rsidR="00785F1B" w:rsidRPr="00070EAA">
              <w:t>оличество предписаний, представлений в сфере учета муниципального имущества и земельных участков</w:t>
            </w:r>
            <w:r w:rsidR="005758ED" w:rsidRPr="00070EAA">
              <w:t>, управления муниципальным имуществом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1B" w:rsidRPr="00070EAA" w:rsidRDefault="00070EAA" w:rsidP="00070EAA">
            <w:pPr>
              <w:spacing w:before="120" w:line="240" w:lineRule="exact"/>
            </w:pPr>
            <w:r>
              <w:t>и</w:t>
            </w:r>
            <w:r w:rsidR="00785F1B" w:rsidRPr="00070EAA">
              <w:t>нформация ком</w:t>
            </w:r>
            <w:r w:rsidR="00785F1B" w:rsidRPr="00070EAA">
              <w:t>и</w:t>
            </w:r>
            <w:r w:rsidR="00785F1B" w:rsidRPr="00070EAA">
              <w:t xml:space="preserve">тета </w:t>
            </w:r>
          </w:p>
        </w:tc>
      </w:tr>
      <w:tr w:rsidR="00785F1B" w:rsidRPr="00070EAA" w:rsidTr="00EC499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1B" w:rsidRPr="00070EAA" w:rsidRDefault="00785F1B" w:rsidP="00070EAA">
            <w:pPr>
              <w:spacing w:before="120" w:line="240" w:lineRule="exact"/>
              <w:jc w:val="center"/>
            </w:pPr>
            <w:r w:rsidRPr="00070EAA"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ED" w:rsidRPr="00070EAA" w:rsidRDefault="005758ED" w:rsidP="00070EAA">
            <w:pPr>
              <w:pStyle w:val="ConsPlusCel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0EAA">
              <w:rPr>
                <w:rFonts w:ascii="Times New Roman" w:hAnsi="Times New Roman" w:cs="Times New Roman"/>
                <w:sz w:val="24"/>
                <w:szCs w:val="24"/>
              </w:rPr>
              <w:t>Доля расходов на соде</w:t>
            </w:r>
            <w:r w:rsidRPr="00070EA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70EAA">
              <w:rPr>
                <w:rFonts w:ascii="Times New Roman" w:hAnsi="Times New Roman" w:cs="Times New Roman"/>
                <w:sz w:val="24"/>
                <w:szCs w:val="24"/>
              </w:rPr>
              <w:t>жание муниципального имущества в неналог</w:t>
            </w:r>
            <w:r w:rsidRPr="00070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70EAA">
              <w:rPr>
                <w:rFonts w:ascii="Times New Roman" w:hAnsi="Times New Roman" w:cs="Times New Roman"/>
                <w:sz w:val="24"/>
                <w:szCs w:val="24"/>
              </w:rPr>
              <w:t>вых доходах от муниц</w:t>
            </w:r>
            <w:r w:rsidRPr="00070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70EAA">
              <w:rPr>
                <w:rFonts w:ascii="Times New Roman" w:hAnsi="Times New Roman" w:cs="Times New Roman"/>
                <w:sz w:val="24"/>
                <w:szCs w:val="24"/>
              </w:rPr>
              <w:t>пального имущества (процент)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1B" w:rsidRPr="00070EAA" w:rsidRDefault="00070EAA" w:rsidP="00070EAA">
            <w:pPr>
              <w:spacing w:before="120" w:line="240" w:lineRule="exact"/>
            </w:pPr>
            <w:r>
              <w:t>с</w:t>
            </w:r>
            <w:r w:rsidR="00AF5777" w:rsidRPr="00070EAA">
              <w:t>оотношение расходов на содержание муниципального имущества к неналоговым доходам от муниципального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1B" w:rsidRPr="00070EAA" w:rsidRDefault="00070EAA" w:rsidP="00070EAA">
            <w:pPr>
              <w:spacing w:before="120" w:line="240" w:lineRule="exact"/>
            </w:pPr>
            <w:r>
              <w:t>и</w:t>
            </w:r>
            <w:r w:rsidR="00785F1B" w:rsidRPr="00070EAA">
              <w:t>нформация ком</w:t>
            </w:r>
            <w:r w:rsidR="00785F1B" w:rsidRPr="00070EAA">
              <w:t>и</w:t>
            </w:r>
            <w:r w:rsidR="00785F1B" w:rsidRPr="00070EAA">
              <w:t>тета</w:t>
            </w:r>
          </w:p>
        </w:tc>
      </w:tr>
      <w:tr w:rsidR="00C9590D" w:rsidRPr="00070EAA" w:rsidTr="00EC499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785F1B" w:rsidP="00070EAA">
            <w:pPr>
              <w:spacing w:before="120" w:line="240" w:lineRule="exact"/>
              <w:jc w:val="center"/>
            </w:pPr>
            <w:r w:rsidRPr="00070EAA"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C9590D" w:rsidP="00070EAA">
            <w:pPr>
              <w:spacing w:before="120" w:line="240" w:lineRule="exact"/>
            </w:pPr>
            <w:r w:rsidRPr="00070EAA">
              <w:t>Выполнение плановых показателей по ненал</w:t>
            </w:r>
            <w:r w:rsidRPr="00070EAA">
              <w:t>о</w:t>
            </w:r>
            <w:r w:rsidRPr="00070EAA">
              <w:t>говым доходам от и</w:t>
            </w:r>
            <w:r w:rsidRPr="00070EAA">
              <w:t>с</w:t>
            </w:r>
            <w:r w:rsidRPr="00070EAA">
              <w:t>пользования земельных участков (</w:t>
            </w:r>
            <w:r w:rsidR="00785F1B" w:rsidRPr="00070EAA">
              <w:t>процент</w:t>
            </w:r>
            <w:r w:rsidRPr="00070EAA"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070EAA" w:rsidP="00EC4992">
            <w:pPr>
              <w:spacing w:before="120" w:line="240" w:lineRule="exact"/>
            </w:pPr>
            <w:r>
              <w:t>с</w:t>
            </w:r>
            <w:r w:rsidR="00C9590D" w:rsidRPr="00070EAA">
              <w:t>оотношение выполненной доходной части бюджета</w:t>
            </w:r>
            <w:r>
              <w:t xml:space="preserve"> </w:t>
            </w:r>
            <w:r w:rsidR="00C9590D" w:rsidRPr="00070EAA">
              <w:t>и плановых показате</w:t>
            </w:r>
            <w:r>
              <w:t>лей</w:t>
            </w:r>
            <w:r w:rsidR="00C9590D" w:rsidRPr="00070EAA">
              <w:t xml:space="preserve"> д</w:t>
            </w:r>
            <w:r w:rsidR="00C9590D" w:rsidRPr="00070EAA">
              <w:t>о</w:t>
            </w:r>
            <w:r w:rsidR="00C9590D" w:rsidRPr="00070EAA">
              <w:t>ходной части бюджета</w:t>
            </w:r>
            <w:r w:rsidR="00AF5777" w:rsidRPr="00070EAA"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070EAA" w:rsidP="00EC4992">
            <w:pPr>
              <w:spacing w:before="120" w:line="240" w:lineRule="exact"/>
            </w:pPr>
            <w:r>
              <w:t>и</w:t>
            </w:r>
            <w:r w:rsidR="00C9590D" w:rsidRPr="00070EAA">
              <w:t>нформация о в</w:t>
            </w:r>
            <w:r w:rsidR="00C9590D" w:rsidRPr="00070EAA">
              <w:t>ы</w:t>
            </w:r>
            <w:r w:rsidR="00C9590D" w:rsidRPr="00070EAA">
              <w:t>полненной дохо</w:t>
            </w:r>
            <w:r w:rsidR="00C9590D" w:rsidRPr="00070EAA">
              <w:t>д</w:t>
            </w:r>
            <w:r w:rsidR="00C9590D" w:rsidRPr="00070EAA">
              <w:t xml:space="preserve">ной части бюджета и </w:t>
            </w:r>
            <w:r>
              <w:t xml:space="preserve">о </w:t>
            </w:r>
            <w:r w:rsidR="00C9590D" w:rsidRPr="00070EAA">
              <w:t>плановых пок</w:t>
            </w:r>
            <w:r w:rsidR="00C9590D" w:rsidRPr="00070EAA">
              <w:t>а</w:t>
            </w:r>
            <w:r w:rsidR="00C9590D" w:rsidRPr="00070EAA">
              <w:t>зателях доходной части бюджета</w:t>
            </w:r>
            <w:r>
              <w:t xml:space="preserve"> </w:t>
            </w:r>
          </w:p>
        </w:tc>
      </w:tr>
      <w:tr w:rsidR="00785F1B" w:rsidRPr="00070EAA" w:rsidTr="00EC499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1B" w:rsidRPr="00070EAA" w:rsidRDefault="00785F1B" w:rsidP="00070EAA">
            <w:pPr>
              <w:spacing w:before="120" w:line="240" w:lineRule="exact"/>
              <w:jc w:val="center"/>
            </w:pPr>
            <w:r w:rsidRPr="00070EAA"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1B" w:rsidRPr="00070EAA" w:rsidRDefault="00785F1B" w:rsidP="00070EAA">
            <w:pPr>
              <w:spacing w:before="120" w:line="240" w:lineRule="exact"/>
            </w:pPr>
            <w:r w:rsidRPr="00070EAA">
              <w:t>Доля обеспечения док</w:t>
            </w:r>
            <w:r w:rsidRPr="00070EAA">
              <w:t>у</w:t>
            </w:r>
            <w:r w:rsidRPr="00070EAA">
              <w:t>ментами территориал</w:t>
            </w:r>
            <w:r w:rsidRPr="00070EAA">
              <w:t>ь</w:t>
            </w:r>
            <w:r w:rsidRPr="00070EAA">
              <w:t>ного планирования для размещения объектов мест</w:t>
            </w:r>
            <w:r w:rsidR="003275E0">
              <w:t>ного значения</w:t>
            </w:r>
            <w:r w:rsidRPr="00070EAA">
              <w:t xml:space="preserve"> </w:t>
            </w:r>
            <w:r w:rsidR="00AF5777" w:rsidRPr="00070EAA">
              <w:t>(пр</w:t>
            </w:r>
            <w:r w:rsidR="00AF5777" w:rsidRPr="00070EAA">
              <w:t>о</w:t>
            </w:r>
            <w:r w:rsidR="00AF5777" w:rsidRPr="00070EAA">
              <w:t>цент)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1B" w:rsidRPr="00070EAA" w:rsidRDefault="00070EAA" w:rsidP="00070EAA">
            <w:pPr>
              <w:spacing w:before="120" w:line="240" w:lineRule="exact"/>
            </w:pPr>
            <w:r>
              <w:t>с</w:t>
            </w:r>
            <w:r w:rsidR="003D6FCB" w:rsidRPr="00070EAA">
              <w:t>оотношение количества объектов местного значения в ранее утвержденном Ген</w:t>
            </w:r>
            <w:r w:rsidR="003D6FCB" w:rsidRPr="00070EAA">
              <w:t>е</w:t>
            </w:r>
            <w:r w:rsidR="003D6FCB" w:rsidRPr="00070EAA">
              <w:t>ральном плане города</w:t>
            </w:r>
            <w:r>
              <w:t xml:space="preserve"> Чуд</w:t>
            </w:r>
            <w:r>
              <w:t>о</w:t>
            </w:r>
            <w:r>
              <w:t>во</w:t>
            </w:r>
            <w:r w:rsidR="003D6FCB" w:rsidRPr="00070EAA">
              <w:t xml:space="preserve"> к количеству объектов местного значения в проекте Генерального плана, учит</w:t>
            </w:r>
            <w:r w:rsidR="003D6FCB" w:rsidRPr="00070EAA">
              <w:t>ы</w:t>
            </w:r>
            <w:r w:rsidR="003D6FCB" w:rsidRPr="00070EAA">
              <w:t>вающего размещение объе</w:t>
            </w:r>
            <w:r w:rsidR="003D6FCB" w:rsidRPr="00070EAA">
              <w:t>к</w:t>
            </w:r>
            <w:r w:rsidR="003D6FCB" w:rsidRPr="00070EAA">
              <w:t>тов местного значения пре</w:t>
            </w:r>
            <w:r w:rsidR="003D6FCB" w:rsidRPr="00070EAA">
              <w:t>д</w:t>
            </w:r>
            <w:r w:rsidR="003D6FCB" w:rsidRPr="00070EAA">
              <w:t>полагаемых к строительству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1B" w:rsidRPr="00070EAA" w:rsidRDefault="00070EAA" w:rsidP="00070EAA">
            <w:pPr>
              <w:spacing w:before="120" w:line="240" w:lineRule="exact"/>
            </w:pPr>
            <w:r>
              <w:t>и</w:t>
            </w:r>
            <w:r w:rsidR="00785F1B" w:rsidRPr="00070EAA">
              <w:t>нформация отдела архитектуры и гр</w:t>
            </w:r>
            <w:r w:rsidR="00785F1B" w:rsidRPr="00070EAA">
              <w:t>а</w:t>
            </w:r>
            <w:r w:rsidR="00785F1B" w:rsidRPr="00070EAA">
              <w:t>достроительства Администрации Чудовского мун</w:t>
            </w:r>
            <w:r w:rsidR="00785F1B" w:rsidRPr="00070EAA">
              <w:t>и</w:t>
            </w:r>
            <w:r w:rsidR="00785F1B" w:rsidRPr="00070EAA">
              <w:t>ципального района</w:t>
            </w:r>
          </w:p>
        </w:tc>
      </w:tr>
      <w:tr w:rsidR="00EC4992" w:rsidRPr="00070EAA" w:rsidTr="005E707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92" w:rsidRPr="00070EAA" w:rsidRDefault="00EC4992" w:rsidP="005E707C">
            <w:pPr>
              <w:spacing w:line="240" w:lineRule="exact"/>
              <w:jc w:val="center"/>
            </w:pPr>
            <w:r w:rsidRPr="00070EAA"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92" w:rsidRPr="00070EAA" w:rsidRDefault="00EC4992" w:rsidP="005E707C">
            <w:pPr>
              <w:spacing w:line="240" w:lineRule="exact"/>
              <w:jc w:val="center"/>
            </w:pPr>
            <w:r w:rsidRPr="00070EAA"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92" w:rsidRPr="00070EAA" w:rsidRDefault="00EC4992" w:rsidP="005E707C">
            <w:pPr>
              <w:spacing w:line="240" w:lineRule="exact"/>
              <w:jc w:val="center"/>
            </w:pPr>
            <w:r w:rsidRPr="00070EAA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92" w:rsidRPr="00070EAA" w:rsidRDefault="00EC4992" w:rsidP="005E707C">
            <w:pPr>
              <w:spacing w:line="240" w:lineRule="exact"/>
              <w:jc w:val="center"/>
            </w:pPr>
            <w:r w:rsidRPr="00070EAA">
              <w:t>4</w:t>
            </w:r>
          </w:p>
        </w:tc>
      </w:tr>
      <w:tr w:rsidR="00785F1B" w:rsidRPr="00070EAA" w:rsidTr="00EC499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1B" w:rsidRPr="00070EAA" w:rsidRDefault="00785F1B" w:rsidP="00070EAA">
            <w:pPr>
              <w:spacing w:before="120" w:line="240" w:lineRule="exact"/>
              <w:jc w:val="center"/>
            </w:pPr>
            <w:r w:rsidRPr="00070EAA"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1B" w:rsidRPr="00070EAA" w:rsidRDefault="00785F1B" w:rsidP="00070EAA">
            <w:pPr>
              <w:spacing w:before="120" w:line="240" w:lineRule="exact"/>
            </w:pPr>
            <w:r w:rsidRPr="00070EAA">
              <w:t>Доля</w:t>
            </w:r>
            <w:r w:rsidR="003D6FCB" w:rsidRPr="00070EAA">
              <w:t xml:space="preserve"> обеспечения док</w:t>
            </w:r>
            <w:r w:rsidR="003D6FCB" w:rsidRPr="00070EAA">
              <w:t>у</w:t>
            </w:r>
            <w:r w:rsidR="003D6FCB" w:rsidRPr="00070EAA">
              <w:t>ментацией по планиро</w:t>
            </w:r>
            <w:r w:rsidR="003D6FCB" w:rsidRPr="00070EAA">
              <w:t>в</w:t>
            </w:r>
            <w:r w:rsidR="003D6FCB" w:rsidRPr="00070EAA">
              <w:t>ки террит</w:t>
            </w:r>
            <w:r w:rsidR="00AA760F" w:rsidRPr="00070EAA">
              <w:t>о</w:t>
            </w:r>
            <w:r w:rsidR="003275E0">
              <w:t>рии для ра</w:t>
            </w:r>
            <w:r w:rsidR="003275E0">
              <w:t>з</w:t>
            </w:r>
            <w:r w:rsidR="003275E0">
              <w:t>мещения объектов мес</w:t>
            </w:r>
            <w:r w:rsidR="003275E0">
              <w:t>т</w:t>
            </w:r>
            <w:r w:rsidR="003275E0">
              <w:t>ного значения</w:t>
            </w:r>
            <w:r w:rsidR="00070EAA">
              <w:t xml:space="preserve"> </w:t>
            </w:r>
            <w:r w:rsidR="00AF5777" w:rsidRPr="00070EAA">
              <w:t>(процент)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60F" w:rsidRPr="00070EAA" w:rsidRDefault="00070EAA" w:rsidP="00070EAA">
            <w:pPr>
              <w:spacing w:before="120" w:line="240" w:lineRule="exact"/>
            </w:pPr>
            <w:r>
              <w:t>с</w:t>
            </w:r>
            <w:r w:rsidR="00785F1B" w:rsidRPr="00070EAA">
              <w:t xml:space="preserve">оотношение </w:t>
            </w:r>
            <w:r w:rsidR="00AA760F" w:rsidRPr="00070EAA">
              <w:t>количества</w:t>
            </w:r>
            <w:r>
              <w:t xml:space="preserve"> </w:t>
            </w:r>
            <w:r w:rsidR="00AA760F" w:rsidRPr="00070EAA">
              <w:t>утвержденных проектов пл</w:t>
            </w:r>
            <w:r w:rsidR="00AA760F" w:rsidRPr="00070EAA">
              <w:t>а</w:t>
            </w:r>
            <w:r w:rsidR="00AA760F" w:rsidRPr="00070EAA">
              <w:t>нировки территории и прое</w:t>
            </w:r>
            <w:r w:rsidR="00AA760F" w:rsidRPr="00070EAA">
              <w:t>к</w:t>
            </w:r>
            <w:r w:rsidR="00AA760F" w:rsidRPr="00070EAA">
              <w:t xml:space="preserve">тов межевания </w:t>
            </w:r>
            <w:proofErr w:type="gramStart"/>
            <w:r w:rsidR="00AA760F" w:rsidRPr="00070EAA">
              <w:t>территории</w:t>
            </w:r>
            <w:proofErr w:type="gramEnd"/>
            <w:r w:rsidR="00AA760F" w:rsidRPr="00070EAA">
              <w:t xml:space="preserve">  к количеству планируемых к разработке проектов план</w:t>
            </w:r>
            <w:r w:rsidR="00AA760F" w:rsidRPr="00070EAA">
              <w:t>и</w:t>
            </w:r>
            <w:r w:rsidR="00AA760F" w:rsidRPr="00070EAA">
              <w:t>ровки и проектов межевания территории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1B" w:rsidRPr="00070EAA" w:rsidRDefault="00070EAA" w:rsidP="00070EAA">
            <w:pPr>
              <w:spacing w:before="120" w:line="240" w:lineRule="exact"/>
            </w:pPr>
            <w:r>
              <w:t>и</w:t>
            </w:r>
            <w:r w:rsidR="00785F1B" w:rsidRPr="00070EAA">
              <w:t>нформация отдела архитектуры и гр</w:t>
            </w:r>
            <w:r w:rsidR="00785F1B" w:rsidRPr="00070EAA">
              <w:t>а</w:t>
            </w:r>
            <w:r w:rsidR="00785F1B" w:rsidRPr="00070EAA">
              <w:t>достроительства Администрации Чудовского мун</w:t>
            </w:r>
            <w:r w:rsidR="00785F1B" w:rsidRPr="00070EAA">
              <w:t>и</w:t>
            </w:r>
            <w:r w:rsidR="00785F1B" w:rsidRPr="00070EAA">
              <w:t>ципального района</w:t>
            </w:r>
          </w:p>
        </w:tc>
      </w:tr>
      <w:tr w:rsidR="00C9590D" w:rsidRPr="00070EAA" w:rsidTr="00EC499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373347" w:rsidP="00070EAA">
            <w:pPr>
              <w:spacing w:before="120" w:line="240" w:lineRule="exact"/>
              <w:jc w:val="center"/>
            </w:pPr>
            <w: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3275E0" w:rsidP="00070EAA">
            <w:pPr>
              <w:spacing w:before="120" w:line="240" w:lineRule="exact"/>
            </w:pPr>
            <w:r w:rsidRPr="003275E0">
              <w:t xml:space="preserve">Доля </w:t>
            </w:r>
            <w:r w:rsidR="00C9590D" w:rsidRPr="00070EAA">
              <w:t>граждан, обесп</w:t>
            </w:r>
            <w:r w:rsidR="00C9590D" w:rsidRPr="00070EAA">
              <w:t>е</w:t>
            </w:r>
            <w:r w:rsidR="00C9590D" w:rsidRPr="00070EAA">
              <w:t>ченных земельными участками, имеющими право на льготное пред</w:t>
            </w:r>
            <w:r w:rsidR="00C9590D" w:rsidRPr="00070EAA">
              <w:t>о</w:t>
            </w:r>
            <w:r w:rsidR="00C9590D" w:rsidRPr="00070EAA">
              <w:t>ставление</w:t>
            </w:r>
            <w:r w:rsidR="00AF5777" w:rsidRPr="00070EAA">
              <w:t xml:space="preserve"> </w:t>
            </w:r>
            <w:r w:rsidR="001F7D06" w:rsidRPr="00070EAA">
              <w:t>(процент)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5F1F8E" w:rsidP="00070EAA">
            <w:pPr>
              <w:spacing w:before="120" w:line="240" w:lineRule="exact"/>
            </w:pPr>
            <w:r>
              <w:t>с</w:t>
            </w:r>
            <w:r w:rsidR="001F7D06" w:rsidRPr="00070EAA">
              <w:t xml:space="preserve">оотношение количества </w:t>
            </w:r>
            <w:r w:rsidR="00C9590D" w:rsidRPr="00070EAA">
              <w:t>граждан, обеспеченных з</w:t>
            </w:r>
            <w:r w:rsidR="00C9590D" w:rsidRPr="00070EAA">
              <w:t>е</w:t>
            </w:r>
            <w:r w:rsidR="00C9590D" w:rsidRPr="00070EAA">
              <w:t>мельными участками, им</w:t>
            </w:r>
            <w:r w:rsidR="00C9590D" w:rsidRPr="00070EAA">
              <w:t>е</w:t>
            </w:r>
            <w:r w:rsidR="00C9590D" w:rsidRPr="00070EAA">
              <w:t>ющими право на льготное предоставление</w:t>
            </w:r>
            <w:r w:rsidR="001F7D06" w:rsidRPr="00070EAA">
              <w:t xml:space="preserve"> к количеству граждан, включенных в списки граждан, имеющих право на льготное пред</w:t>
            </w:r>
            <w:r w:rsidR="001F7D06" w:rsidRPr="00070EAA">
              <w:t>о</w:t>
            </w:r>
            <w:r w:rsidR="001F7D06" w:rsidRPr="00070EAA">
              <w:t>ставление земельных учас</w:t>
            </w:r>
            <w:r w:rsidR="001F7D06" w:rsidRPr="00070EAA">
              <w:t>т</w:t>
            </w:r>
            <w:r w:rsidR="001F7D06" w:rsidRPr="00070EAA">
              <w:t>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D" w:rsidRPr="00070EAA" w:rsidRDefault="005F1F8E" w:rsidP="005F1F8E">
            <w:pPr>
              <w:spacing w:before="120" w:line="240" w:lineRule="exact"/>
            </w:pPr>
            <w:r>
              <w:t>и</w:t>
            </w:r>
            <w:r w:rsidR="00C9590D" w:rsidRPr="00070EAA">
              <w:t xml:space="preserve">нформация </w:t>
            </w:r>
            <w:r w:rsidR="00D03144" w:rsidRPr="00070EAA">
              <w:t>от</w:t>
            </w:r>
            <w:r w:rsidR="00C9590D" w:rsidRPr="00070EAA">
              <w:t>дела по управлению м</w:t>
            </w:r>
            <w:r w:rsidR="00C9590D" w:rsidRPr="00070EAA">
              <w:t>у</w:t>
            </w:r>
            <w:r w:rsidR="00C9590D" w:rsidRPr="00070EAA">
              <w:t>ниципальными зем</w:t>
            </w:r>
            <w:r>
              <w:t>лями к</w:t>
            </w:r>
            <w:r w:rsidR="00C9590D" w:rsidRPr="00070EAA">
              <w:t xml:space="preserve">омитета </w:t>
            </w:r>
          </w:p>
        </w:tc>
      </w:tr>
      <w:tr w:rsidR="00D03144" w:rsidRPr="00070EAA" w:rsidTr="00EC499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44" w:rsidRPr="00070EAA" w:rsidRDefault="00785F1B" w:rsidP="00070EAA">
            <w:pPr>
              <w:spacing w:before="120" w:line="240" w:lineRule="exact"/>
              <w:jc w:val="center"/>
            </w:pPr>
            <w:r w:rsidRPr="00070EAA"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44" w:rsidRPr="00070EAA" w:rsidRDefault="00D03144" w:rsidP="00070EAA">
            <w:pPr>
              <w:pStyle w:val="ConsPlusCel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0EAA">
              <w:rPr>
                <w:rFonts w:ascii="Times New Roman" w:hAnsi="Times New Roman" w:cs="Times New Roman"/>
                <w:sz w:val="24"/>
                <w:szCs w:val="24"/>
              </w:rPr>
              <w:t>Доля заключенных дог</w:t>
            </w:r>
            <w:r w:rsidRPr="00070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70EAA">
              <w:rPr>
                <w:rFonts w:ascii="Times New Roman" w:hAnsi="Times New Roman" w:cs="Times New Roman"/>
                <w:sz w:val="24"/>
                <w:szCs w:val="24"/>
              </w:rPr>
              <w:t>воров на обслуживание газопроводов</w:t>
            </w:r>
            <w:r w:rsidR="00AF5777" w:rsidRPr="00070EAA">
              <w:rPr>
                <w:sz w:val="24"/>
                <w:szCs w:val="24"/>
              </w:rPr>
              <w:t xml:space="preserve"> </w:t>
            </w:r>
            <w:r w:rsidR="00AF5777" w:rsidRPr="00070EAA">
              <w:rPr>
                <w:rFonts w:ascii="Times New Roman" w:hAnsi="Times New Roman" w:cs="Times New Roman"/>
                <w:sz w:val="24"/>
                <w:szCs w:val="24"/>
              </w:rPr>
              <w:t>(процент)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44" w:rsidRPr="00070EAA" w:rsidRDefault="005F1F8E" w:rsidP="005F1F8E">
            <w:pPr>
              <w:spacing w:before="120" w:line="240" w:lineRule="exact"/>
            </w:pPr>
            <w:r>
              <w:t>с</w:t>
            </w:r>
            <w:r w:rsidR="00D03144" w:rsidRPr="00070EAA">
              <w:t xml:space="preserve">оотношение заключенных договоров на обслуживание газопроводов и количества газопроводов, находящихся в собственности </w:t>
            </w:r>
            <w:r>
              <w:t>города Чуд</w:t>
            </w:r>
            <w:r>
              <w:t>о</w:t>
            </w:r>
            <w:r>
              <w:t>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44" w:rsidRPr="00070EAA" w:rsidRDefault="005F1F8E" w:rsidP="005F1F8E">
            <w:pPr>
              <w:spacing w:before="120" w:line="240" w:lineRule="exact"/>
            </w:pPr>
            <w:r>
              <w:t>и</w:t>
            </w:r>
            <w:r w:rsidR="00D03144" w:rsidRPr="00070EAA">
              <w:t xml:space="preserve">нформация отдела </w:t>
            </w:r>
            <w:r>
              <w:t>жилищно-коммунального х</w:t>
            </w:r>
            <w:r>
              <w:t>о</w:t>
            </w:r>
            <w:r>
              <w:t>зяйства</w:t>
            </w:r>
            <w:r w:rsidR="00D03144" w:rsidRPr="00070EAA">
              <w:t xml:space="preserve"> и связи Администрации Чудовского мун</w:t>
            </w:r>
            <w:r w:rsidR="00D03144" w:rsidRPr="00070EAA">
              <w:t>и</w:t>
            </w:r>
            <w:r w:rsidR="00D03144" w:rsidRPr="00070EAA">
              <w:t>ципального</w:t>
            </w:r>
            <w:r>
              <w:t xml:space="preserve">    </w:t>
            </w:r>
            <w:r w:rsidR="00D03144" w:rsidRPr="00070EAA">
              <w:t xml:space="preserve"> ра</w:t>
            </w:r>
            <w:r w:rsidR="00D03144" w:rsidRPr="00070EAA">
              <w:t>й</w:t>
            </w:r>
            <w:r w:rsidR="00D03144" w:rsidRPr="00070EAA">
              <w:t>она</w:t>
            </w:r>
          </w:p>
        </w:tc>
      </w:tr>
      <w:tr w:rsidR="00D03144" w:rsidRPr="00070EAA" w:rsidTr="00EC499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44" w:rsidRPr="00070EAA" w:rsidRDefault="00785F1B" w:rsidP="00070EAA">
            <w:pPr>
              <w:spacing w:before="120" w:line="240" w:lineRule="exact"/>
              <w:jc w:val="center"/>
            </w:pPr>
            <w:r w:rsidRPr="00070EAA"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44" w:rsidRPr="00070EAA" w:rsidRDefault="00D03144" w:rsidP="00070EAA">
            <w:pPr>
              <w:pStyle w:val="ConsPlusCell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0EAA">
              <w:rPr>
                <w:rFonts w:ascii="Times New Roman" w:hAnsi="Times New Roman" w:cs="Times New Roman"/>
                <w:sz w:val="24"/>
                <w:szCs w:val="24"/>
              </w:rPr>
              <w:t>Доля отр</w:t>
            </w:r>
            <w:r w:rsidR="003275E0">
              <w:rPr>
                <w:rFonts w:ascii="Times New Roman" w:hAnsi="Times New Roman" w:cs="Times New Roman"/>
                <w:sz w:val="24"/>
                <w:szCs w:val="24"/>
              </w:rPr>
              <w:t>емонтированн</w:t>
            </w:r>
            <w:r w:rsidR="003275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275E0">
              <w:rPr>
                <w:rFonts w:ascii="Times New Roman" w:hAnsi="Times New Roman" w:cs="Times New Roman"/>
                <w:sz w:val="24"/>
                <w:szCs w:val="24"/>
              </w:rPr>
              <w:t>го жилищного фонда</w:t>
            </w:r>
            <w:r w:rsidRPr="00070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5777" w:rsidRPr="00070EAA">
              <w:rPr>
                <w:rFonts w:ascii="Times New Roman" w:hAnsi="Times New Roman" w:cs="Times New Roman"/>
                <w:sz w:val="24"/>
                <w:szCs w:val="24"/>
              </w:rPr>
              <w:t>(процент)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44" w:rsidRPr="00070EAA" w:rsidRDefault="005F1F8E" w:rsidP="005F1F8E">
            <w:pPr>
              <w:spacing w:before="120" w:line="240" w:lineRule="exact"/>
            </w:pPr>
            <w:r>
              <w:t>с</w:t>
            </w:r>
            <w:r w:rsidR="00D03144" w:rsidRPr="00070EAA">
              <w:t>оотношение количества о</w:t>
            </w:r>
            <w:r w:rsidR="00D03144" w:rsidRPr="00070EAA">
              <w:t>т</w:t>
            </w:r>
            <w:r w:rsidR="00D03144" w:rsidRPr="00070EAA">
              <w:t>ремонтированного жили</w:t>
            </w:r>
            <w:r w:rsidR="00D03144" w:rsidRPr="00070EAA">
              <w:t>щ</w:t>
            </w:r>
            <w:r w:rsidR="00D03144" w:rsidRPr="00070EAA">
              <w:t>ного фонда и количества свободного жилищного фо</w:t>
            </w:r>
            <w:r w:rsidR="00D03144" w:rsidRPr="00070EAA">
              <w:t>н</w:t>
            </w:r>
            <w:r w:rsidR="00D03144" w:rsidRPr="00070EAA">
              <w:t xml:space="preserve">да </w:t>
            </w:r>
            <w:r>
              <w:t>города Чудово</w:t>
            </w:r>
            <w:r w:rsidR="00D03144" w:rsidRPr="00070EAA">
              <w:t>, подлеж</w:t>
            </w:r>
            <w:r w:rsidR="00D03144" w:rsidRPr="00070EAA">
              <w:t>а</w:t>
            </w:r>
            <w:r w:rsidR="00D03144" w:rsidRPr="00070EAA">
              <w:t>щего ремонту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44" w:rsidRPr="00070EAA" w:rsidRDefault="005F1F8E" w:rsidP="005F1F8E">
            <w:pPr>
              <w:spacing w:before="120" w:line="240" w:lineRule="exact"/>
            </w:pPr>
            <w:r>
              <w:t>информация к</w:t>
            </w:r>
            <w:r w:rsidR="00D03144" w:rsidRPr="00070EAA">
              <w:t>ом</w:t>
            </w:r>
            <w:r w:rsidR="00D03144" w:rsidRPr="00070EAA">
              <w:t>и</w:t>
            </w:r>
            <w:r w:rsidR="00D03144" w:rsidRPr="00070EAA">
              <w:t>тета</w:t>
            </w:r>
          </w:p>
        </w:tc>
      </w:tr>
    </w:tbl>
    <w:p w:rsidR="00622C6E" w:rsidRPr="005F1F8E" w:rsidRDefault="005F1F8E" w:rsidP="005F1F8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</w:t>
      </w:r>
    </w:p>
    <w:p w:rsidR="005F1F8E" w:rsidRDefault="005F1F8E" w:rsidP="00785F1B">
      <w:pPr>
        <w:spacing w:after="120" w:line="240" w:lineRule="exact"/>
        <w:rPr>
          <w:b/>
          <w:bCs/>
          <w:sz w:val="28"/>
          <w:szCs w:val="28"/>
        </w:rPr>
      </w:pPr>
    </w:p>
    <w:sectPr w:rsidR="005F1F8E" w:rsidSect="00070EAA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199" w:rsidRDefault="00615199">
      <w:r>
        <w:separator/>
      </w:r>
    </w:p>
  </w:endnote>
  <w:endnote w:type="continuationSeparator" w:id="0">
    <w:p w:rsidR="00615199" w:rsidRDefault="0061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199" w:rsidRDefault="00615199">
      <w:r>
        <w:separator/>
      </w:r>
    </w:p>
  </w:footnote>
  <w:footnote w:type="continuationSeparator" w:id="0">
    <w:p w:rsidR="00615199" w:rsidRDefault="00615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AA4" w:rsidRDefault="00AB1AA4" w:rsidP="006A695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1AA4" w:rsidRDefault="00AB1AA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AA4" w:rsidRDefault="00AB1AA4" w:rsidP="006A695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83FA5">
      <w:rPr>
        <w:rStyle w:val="a6"/>
        <w:noProof/>
      </w:rPr>
      <w:t>13</w:t>
    </w:r>
    <w:r>
      <w:rPr>
        <w:rStyle w:val="a6"/>
      </w:rPr>
      <w:fldChar w:fldCharType="end"/>
    </w:r>
  </w:p>
  <w:p w:rsidR="00AB1AA4" w:rsidRDefault="00AB1A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4DB1"/>
    <w:rsid w:val="00004DB1"/>
    <w:rsid w:val="000269BC"/>
    <w:rsid w:val="000273A2"/>
    <w:rsid w:val="00064090"/>
    <w:rsid w:val="00070EAA"/>
    <w:rsid w:val="00071CC2"/>
    <w:rsid w:val="000729FB"/>
    <w:rsid w:val="00074DEC"/>
    <w:rsid w:val="000C145B"/>
    <w:rsid w:val="000C2BB7"/>
    <w:rsid w:val="000E32E9"/>
    <w:rsid w:val="000E5C08"/>
    <w:rsid w:val="000F78AD"/>
    <w:rsid w:val="0012646C"/>
    <w:rsid w:val="0014069E"/>
    <w:rsid w:val="00170C52"/>
    <w:rsid w:val="001C316A"/>
    <w:rsid w:val="001C357F"/>
    <w:rsid w:val="001D2047"/>
    <w:rsid w:val="001F7D06"/>
    <w:rsid w:val="00205E8E"/>
    <w:rsid w:val="0022332B"/>
    <w:rsid w:val="00247DF2"/>
    <w:rsid w:val="0025212B"/>
    <w:rsid w:val="00257CC7"/>
    <w:rsid w:val="002629E5"/>
    <w:rsid w:val="00276EA6"/>
    <w:rsid w:val="002870AF"/>
    <w:rsid w:val="00287CB2"/>
    <w:rsid w:val="00291FE0"/>
    <w:rsid w:val="002B6183"/>
    <w:rsid w:val="002C2DE3"/>
    <w:rsid w:val="002E0C1C"/>
    <w:rsid w:val="002F6713"/>
    <w:rsid w:val="002F756D"/>
    <w:rsid w:val="0031277C"/>
    <w:rsid w:val="0031739B"/>
    <w:rsid w:val="003226E4"/>
    <w:rsid w:val="003231CD"/>
    <w:rsid w:val="00324046"/>
    <w:rsid w:val="003275E0"/>
    <w:rsid w:val="00344562"/>
    <w:rsid w:val="00361E5E"/>
    <w:rsid w:val="00373347"/>
    <w:rsid w:val="00396743"/>
    <w:rsid w:val="00397FD3"/>
    <w:rsid w:val="003A1752"/>
    <w:rsid w:val="003A57EE"/>
    <w:rsid w:val="003A63E3"/>
    <w:rsid w:val="003B318A"/>
    <w:rsid w:val="003D6FCB"/>
    <w:rsid w:val="003E2CD5"/>
    <w:rsid w:val="003E3D8C"/>
    <w:rsid w:val="003E50AF"/>
    <w:rsid w:val="003F4013"/>
    <w:rsid w:val="004075FA"/>
    <w:rsid w:val="00425535"/>
    <w:rsid w:val="00435DDF"/>
    <w:rsid w:val="00444BDD"/>
    <w:rsid w:val="00445255"/>
    <w:rsid w:val="00453A85"/>
    <w:rsid w:val="00462F71"/>
    <w:rsid w:val="004C5E67"/>
    <w:rsid w:val="004D2168"/>
    <w:rsid w:val="004D30AD"/>
    <w:rsid w:val="00501CE6"/>
    <w:rsid w:val="00504B4C"/>
    <w:rsid w:val="00504E29"/>
    <w:rsid w:val="00513396"/>
    <w:rsid w:val="0052452D"/>
    <w:rsid w:val="00535B39"/>
    <w:rsid w:val="005628E0"/>
    <w:rsid w:val="005758ED"/>
    <w:rsid w:val="00576B22"/>
    <w:rsid w:val="00581372"/>
    <w:rsid w:val="005836EE"/>
    <w:rsid w:val="005841C1"/>
    <w:rsid w:val="00593588"/>
    <w:rsid w:val="005B2868"/>
    <w:rsid w:val="005C19E0"/>
    <w:rsid w:val="005F1F8C"/>
    <w:rsid w:val="005F1F8E"/>
    <w:rsid w:val="005F40F4"/>
    <w:rsid w:val="00601229"/>
    <w:rsid w:val="006121BE"/>
    <w:rsid w:val="00612C3B"/>
    <w:rsid w:val="00613003"/>
    <w:rsid w:val="00615199"/>
    <w:rsid w:val="00622C6E"/>
    <w:rsid w:val="0063389F"/>
    <w:rsid w:val="00654439"/>
    <w:rsid w:val="006674F6"/>
    <w:rsid w:val="0067484E"/>
    <w:rsid w:val="00677543"/>
    <w:rsid w:val="00683FA5"/>
    <w:rsid w:val="00687E63"/>
    <w:rsid w:val="00694E26"/>
    <w:rsid w:val="006A695E"/>
    <w:rsid w:val="006D175C"/>
    <w:rsid w:val="00713573"/>
    <w:rsid w:val="00716083"/>
    <w:rsid w:val="007179D0"/>
    <w:rsid w:val="00735712"/>
    <w:rsid w:val="00764B99"/>
    <w:rsid w:val="00783970"/>
    <w:rsid w:val="00785F1B"/>
    <w:rsid w:val="007A07F9"/>
    <w:rsid w:val="007A4C62"/>
    <w:rsid w:val="007B0A85"/>
    <w:rsid w:val="008118E1"/>
    <w:rsid w:val="00834D50"/>
    <w:rsid w:val="008365BE"/>
    <w:rsid w:val="008420A9"/>
    <w:rsid w:val="00866B61"/>
    <w:rsid w:val="0089076A"/>
    <w:rsid w:val="008A4930"/>
    <w:rsid w:val="008B50DF"/>
    <w:rsid w:val="008B7C92"/>
    <w:rsid w:val="008C3F4A"/>
    <w:rsid w:val="008C4CC9"/>
    <w:rsid w:val="008D2E94"/>
    <w:rsid w:val="008E5E9B"/>
    <w:rsid w:val="008F6BC5"/>
    <w:rsid w:val="009054D1"/>
    <w:rsid w:val="00926158"/>
    <w:rsid w:val="009569B1"/>
    <w:rsid w:val="00973EBC"/>
    <w:rsid w:val="009C2225"/>
    <w:rsid w:val="00A524DC"/>
    <w:rsid w:val="00A7533A"/>
    <w:rsid w:val="00A831DF"/>
    <w:rsid w:val="00A949EA"/>
    <w:rsid w:val="00AA760F"/>
    <w:rsid w:val="00AB1AA4"/>
    <w:rsid w:val="00AE59AA"/>
    <w:rsid w:val="00AF5777"/>
    <w:rsid w:val="00B14AB0"/>
    <w:rsid w:val="00B41B01"/>
    <w:rsid w:val="00B50BB5"/>
    <w:rsid w:val="00B51EB6"/>
    <w:rsid w:val="00B75119"/>
    <w:rsid w:val="00B87383"/>
    <w:rsid w:val="00BC48D2"/>
    <w:rsid w:val="00BE159C"/>
    <w:rsid w:val="00BE76C9"/>
    <w:rsid w:val="00BF3FC1"/>
    <w:rsid w:val="00C07FCC"/>
    <w:rsid w:val="00C35EEE"/>
    <w:rsid w:val="00C44782"/>
    <w:rsid w:val="00C54F7B"/>
    <w:rsid w:val="00C83905"/>
    <w:rsid w:val="00C9590D"/>
    <w:rsid w:val="00C97899"/>
    <w:rsid w:val="00CA15AD"/>
    <w:rsid w:val="00CB201E"/>
    <w:rsid w:val="00CB6F51"/>
    <w:rsid w:val="00CF1587"/>
    <w:rsid w:val="00CF1CCB"/>
    <w:rsid w:val="00D03144"/>
    <w:rsid w:val="00D032CA"/>
    <w:rsid w:val="00D13A45"/>
    <w:rsid w:val="00D22806"/>
    <w:rsid w:val="00D34608"/>
    <w:rsid w:val="00D46B0C"/>
    <w:rsid w:val="00D531BD"/>
    <w:rsid w:val="00D67281"/>
    <w:rsid w:val="00D975B6"/>
    <w:rsid w:val="00D97A8D"/>
    <w:rsid w:val="00DA1613"/>
    <w:rsid w:val="00DC281F"/>
    <w:rsid w:val="00DC6B2C"/>
    <w:rsid w:val="00DD24A1"/>
    <w:rsid w:val="00DF2E1D"/>
    <w:rsid w:val="00E0647B"/>
    <w:rsid w:val="00E12A93"/>
    <w:rsid w:val="00E21B17"/>
    <w:rsid w:val="00E2230A"/>
    <w:rsid w:val="00E24B4B"/>
    <w:rsid w:val="00E43C58"/>
    <w:rsid w:val="00E54E32"/>
    <w:rsid w:val="00E6169B"/>
    <w:rsid w:val="00E73F87"/>
    <w:rsid w:val="00E8574F"/>
    <w:rsid w:val="00E95A4D"/>
    <w:rsid w:val="00E96FF3"/>
    <w:rsid w:val="00EB7149"/>
    <w:rsid w:val="00EC4992"/>
    <w:rsid w:val="00EC5771"/>
    <w:rsid w:val="00EC7909"/>
    <w:rsid w:val="00EF3CB6"/>
    <w:rsid w:val="00EF57C5"/>
    <w:rsid w:val="00F02B4B"/>
    <w:rsid w:val="00F055E6"/>
    <w:rsid w:val="00F11B34"/>
    <w:rsid w:val="00F14E57"/>
    <w:rsid w:val="00F15DE7"/>
    <w:rsid w:val="00F166CD"/>
    <w:rsid w:val="00F369AE"/>
    <w:rsid w:val="00F36D7D"/>
    <w:rsid w:val="00F46E2F"/>
    <w:rsid w:val="00F506DE"/>
    <w:rsid w:val="00F56A77"/>
    <w:rsid w:val="00F9106D"/>
    <w:rsid w:val="00F92FA8"/>
    <w:rsid w:val="00FA4B3D"/>
    <w:rsid w:val="00FC003E"/>
    <w:rsid w:val="00FE28BD"/>
    <w:rsid w:val="00FF1C04"/>
    <w:rsid w:val="00FF3534"/>
    <w:rsid w:val="00FF6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4D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 Знак Знак Знак Знак Знак Знак Знак Знак Знак Знак Знак Знак Знак Знак Знак Знак Знак Знак"/>
    <w:basedOn w:val="a"/>
    <w:rsid w:val="00004DB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004DB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10">
    <w:name w:val="Знак Знак1"/>
    <w:basedOn w:val="a"/>
    <w:rsid w:val="00004D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3">
    <w:name w:val="Table Grid"/>
    <w:basedOn w:val="a1"/>
    <w:rsid w:val="00004D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287CB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header"/>
    <w:basedOn w:val="a"/>
    <w:rsid w:val="006A695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A695E"/>
  </w:style>
  <w:style w:type="paragraph" w:styleId="a7">
    <w:name w:val="Balloon Text"/>
    <w:basedOn w:val="a"/>
    <w:semiHidden/>
    <w:rsid w:val="00F11B3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055E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8">
    <w:name w:val="footer"/>
    <w:basedOn w:val="a"/>
    <w:link w:val="a9"/>
    <w:rsid w:val="00F055E6"/>
    <w:pPr>
      <w:tabs>
        <w:tab w:val="center" w:pos="4677"/>
        <w:tab w:val="right" w:pos="9355"/>
      </w:tabs>
    </w:pPr>
    <w:rPr>
      <w:rFonts w:eastAsia="Calibri"/>
      <w:lang w:eastAsia="ar-SA"/>
    </w:rPr>
  </w:style>
  <w:style w:type="character" w:customStyle="1" w:styleId="a9">
    <w:name w:val="Нижний колонтитул Знак"/>
    <w:link w:val="a8"/>
    <w:locked/>
    <w:rsid w:val="00F055E6"/>
    <w:rPr>
      <w:rFonts w:eastAsia="Calibri"/>
      <w:sz w:val="24"/>
      <w:szCs w:val="24"/>
      <w:lang w:val="ru-RU" w:eastAsia="ar-SA" w:bidi="ar-SA"/>
    </w:rPr>
  </w:style>
  <w:style w:type="character" w:styleId="aa">
    <w:name w:val="Hyperlink"/>
    <w:rsid w:val="00DC6B2C"/>
    <w:rPr>
      <w:color w:val="0000FF"/>
      <w:u w:val="single"/>
    </w:rPr>
  </w:style>
  <w:style w:type="paragraph" w:customStyle="1" w:styleId="ConsPlusCell">
    <w:name w:val="ConsPlusCell"/>
    <w:rsid w:val="002F6713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E62C5F3234C53EB87F3CA661C28D1C2A644A2C449DCF4916D31B06163622C11A54193EE2B5622638453C9TAh7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6BD0DC52197B4744AEBD01BD0718DFE1FEAE21622546799089C14941943102B91FA71ECA140F656EE3CA9E9l7H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71BDC-0B00-4C6F-992F-9CE0FC155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13</Pages>
  <Words>3394</Words>
  <Characters>19349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22698</CharactersWithSpaces>
  <SharedDoc>false</SharedDoc>
  <HLinks>
    <vt:vector size="12" baseType="variant">
      <vt:variant>
        <vt:i4>262153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consultantplus://offline/ref=0E62C5F3234C53EB87F3CA661C28D1C2A644A2C449DCF4916D31B06163622C11A54193EE2B5622638453C9TAh7H</vt:lpwstr>
      </vt:variant>
      <vt:variant>
        <vt:lpwstr/>
      </vt:variant>
      <vt:variant>
        <vt:i4>4587535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consultantplus://offline/ref=66BD0DC52197B4744AEBD01BD0718DFE1FEAE21622546799089C14941943102B91FA71ECA140F656EE3CA9E9l7H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K_N_Dieva</dc:creator>
  <cp:lastModifiedBy>Екатерина В. Королева</cp:lastModifiedBy>
  <cp:revision>7</cp:revision>
  <cp:lastPrinted>2021-02-01T07:08:00Z</cp:lastPrinted>
  <dcterms:created xsi:type="dcterms:W3CDTF">2021-01-29T07:08:00Z</dcterms:created>
  <dcterms:modified xsi:type="dcterms:W3CDTF">2021-02-08T12:54:00Z</dcterms:modified>
</cp:coreProperties>
</file>